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37248" w14:textId="77777777" w:rsidR="008D2431" w:rsidRPr="00FE58D7" w:rsidRDefault="00F027B4" w:rsidP="00AA44C1">
      <w:pPr>
        <w:pStyle w:val="Nagwek1"/>
        <w:ind w:left="0"/>
        <w:jc w:val="center"/>
        <w:rPr>
          <w:lang w:val="pl-PL"/>
        </w:rPr>
      </w:pPr>
      <w:bookmarkStart w:id="0" w:name="_Hlk53494340"/>
      <w:r w:rsidRPr="00FE58D7">
        <w:rPr>
          <w:lang w:val="pl-PL"/>
        </w:rPr>
        <w:t>REGULAMIN WYDARZE</w:t>
      </w:r>
      <w:r w:rsidR="004C25FC" w:rsidRPr="00FE58D7">
        <w:rPr>
          <w:lang w:val="pl-PL"/>
        </w:rPr>
        <w:t>Ń KULTURALNYCH</w:t>
      </w:r>
    </w:p>
    <w:p w14:paraId="543422C0" w14:textId="77777777" w:rsidR="004C25FC" w:rsidRPr="00FE58D7" w:rsidRDefault="004C25FC" w:rsidP="00AA44C1">
      <w:pPr>
        <w:pStyle w:val="Nagwek1"/>
        <w:ind w:left="0"/>
        <w:jc w:val="center"/>
        <w:rPr>
          <w:lang w:val="pl-PL"/>
        </w:rPr>
      </w:pPr>
      <w:r w:rsidRPr="00FE58D7">
        <w:rPr>
          <w:lang w:val="pl-PL"/>
        </w:rPr>
        <w:t>ORGANIZOWANYCH PRZEZ NARODOWY INSTYTUT ARCHITEKTURY I URBANISTYKI</w:t>
      </w:r>
    </w:p>
    <w:bookmarkEnd w:id="0"/>
    <w:p w14:paraId="1F7A60CE" w14:textId="77777777" w:rsidR="008D2431" w:rsidRPr="00FE58D7" w:rsidRDefault="008D2431" w:rsidP="00AA44C1">
      <w:pPr>
        <w:pStyle w:val="Tekstpodstawowy"/>
        <w:spacing w:after="240"/>
        <w:ind w:left="0" w:firstLine="0"/>
        <w:jc w:val="left"/>
        <w:rPr>
          <w:b/>
          <w:sz w:val="37"/>
          <w:lang w:val="pl-PL"/>
        </w:rPr>
      </w:pPr>
    </w:p>
    <w:p w14:paraId="34E081E6" w14:textId="77777777" w:rsidR="008D2431" w:rsidRPr="004C25FC" w:rsidRDefault="00F027B4" w:rsidP="00AA44C1">
      <w:pPr>
        <w:pStyle w:val="Akapitzlist"/>
        <w:numPr>
          <w:ilvl w:val="0"/>
          <w:numId w:val="1"/>
        </w:numPr>
        <w:tabs>
          <w:tab w:val="left" w:pos="478"/>
          <w:tab w:val="left" w:pos="2563"/>
        </w:tabs>
        <w:spacing w:after="240" w:line="278" w:lineRule="auto"/>
        <w:ind w:right="221" w:hanging="358"/>
        <w:jc w:val="both"/>
        <w:rPr>
          <w:b/>
          <w:bCs/>
          <w:lang w:val="pl-PL"/>
        </w:rPr>
      </w:pPr>
      <w:r w:rsidRPr="00FE58D7">
        <w:rPr>
          <w:lang w:val="pl-PL"/>
        </w:rPr>
        <w:t xml:space="preserve">Niniejszy regulamin, zwany dalej „Regulaminem”, dotyczy wszystkich osób przebywających na terenie </w:t>
      </w:r>
      <w:r w:rsidR="00D1303D" w:rsidRPr="00FE58D7">
        <w:rPr>
          <w:lang w:val="pl-PL"/>
        </w:rPr>
        <w:t xml:space="preserve">wydarzeń </w:t>
      </w:r>
      <w:proofErr w:type="gramStart"/>
      <w:r w:rsidR="00D1303D" w:rsidRPr="00FE58D7">
        <w:rPr>
          <w:lang w:val="pl-PL"/>
        </w:rPr>
        <w:t>kulturalnych  zwanych</w:t>
      </w:r>
      <w:proofErr w:type="gramEnd"/>
      <w:r w:rsidR="00D1303D" w:rsidRPr="00FE58D7">
        <w:rPr>
          <w:spacing w:val="24"/>
          <w:lang w:val="pl-PL"/>
        </w:rPr>
        <w:t xml:space="preserve"> </w:t>
      </w:r>
      <w:r w:rsidR="00D1303D" w:rsidRPr="00FE58D7">
        <w:rPr>
          <w:lang w:val="pl-PL"/>
        </w:rPr>
        <w:t>dalej</w:t>
      </w:r>
      <w:r w:rsidR="00DD145A" w:rsidRPr="00FE58D7">
        <w:rPr>
          <w:lang w:val="pl-PL"/>
        </w:rPr>
        <w:t xml:space="preserve"> </w:t>
      </w:r>
      <w:r w:rsidR="00D1303D" w:rsidRPr="00FE58D7">
        <w:rPr>
          <w:lang w:val="pl-PL"/>
        </w:rPr>
        <w:t>„</w:t>
      </w:r>
      <w:r w:rsidR="00D1303D" w:rsidRPr="00FE58D7">
        <w:rPr>
          <w:b/>
          <w:lang w:val="pl-PL"/>
        </w:rPr>
        <w:t>Wydarzeniami”</w:t>
      </w:r>
      <w:r w:rsidR="00AA44C1" w:rsidRPr="00FE58D7">
        <w:rPr>
          <w:b/>
          <w:lang w:val="pl-PL"/>
        </w:rPr>
        <w:t xml:space="preserve"> lub “Wydarzeniem”</w:t>
      </w:r>
      <w:r w:rsidR="00D1303D" w:rsidRPr="00FE58D7">
        <w:rPr>
          <w:b/>
          <w:lang w:val="pl-PL"/>
        </w:rPr>
        <w:t xml:space="preserve">, </w:t>
      </w:r>
      <w:r w:rsidRPr="00FE58D7">
        <w:rPr>
          <w:lang w:val="pl-PL"/>
        </w:rPr>
        <w:t>organizowan</w:t>
      </w:r>
      <w:r w:rsidR="00D1303D" w:rsidRPr="00FE58D7">
        <w:rPr>
          <w:lang w:val="pl-PL"/>
        </w:rPr>
        <w:t>ych</w:t>
      </w:r>
      <w:r w:rsidRPr="00FE58D7">
        <w:rPr>
          <w:spacing w:val="46"/>
          <w:lang w:val="pl-PL"/>
        </w:rPr>
        <w:t xml:space="preserve"> </w:t>
      </w:r>
      <w:r w:rsidRPr="00FE58D7">
        <w:rPr>
          <w:lang w:val="pl-PL"/>
        </w:rPr>
        <w:t>przez</w:t>
      </w:r>
      <w:r w:rsidR="00D1303D" w:rsidRPr="00FE58D7">
        <w:rPr>
          <w:lang w:val="pl-PL"/>
        </w:rPr>
        <w:t xml:space="preserve"> </w:t>
      </w:r>
      <w:r w:rsidRPr="00FE58D7">
        <w:rPr>
          <w:lang w:val="pl-PL"/>
        </w:rPr>
        <w:t xml:space="preserve">Narodowy Instytut Architektury </w:t>
      </w:r>
      <w:r w:rsidR="004C25FC" w:rsidRPr="00FE58D7">
        <w:rPr>
          <w:lang w:val="pl-PL"/>
        </w:rPr>
        <w:t xml:space="preserve"> i </w:t>
      </w:r>
      <w:r w:rsidRPr="00FE58D7">
        <w:rPr>
          <w:lang w:val="pl-PL"/>
        </w:rPr>
        <w:t>Urbanistyki</w:t>
      </w:r>
      <w:r w:rsidR="00D1303D" w:rsidRPr="00FE58D7">
        <w:rPr>
          <w:lang w:val="pl-PL"/>
        </w:rPr>
        <w:t xml:space="preserve"> zwany dalej “</w:t>
      </w:r>
      <w:r w:rsidR="00D1303D" w:rsidRPr="00FE58D7">
        <w:rPr>
          <w:b/>
          <w:bCs/>
          <w:lang w:val="pl-PL"/>
        </w:rPr>
        <w:t>Organizatorem”</w:t>
      </w:r>
      <w:r w:rsidR="00D1303D" w:rsidRPr="00FE58D7">
        <w:rPr>
          <w:lang w:val="pl-PL"/>
        </w:rPr>
        <w:t xml:space="preserve"> lub </w:t>
      </w:r>
      <w:r w:rsidR="00D1303D" w:rsidRPr="00FE58D7">
        <w:rPr>
          <w:b/>
          <w:bCs/>
          <w:lang w:val="pl-PL"/>
        </w:rPr>
        <w:t>“</w:t>
      </w:r>
      <w:proofErr w:type="spellStart"/>
      <w:r w:rsidR="00D1303D" w:rsidRPr="00FE58D7">
        <w:rPr>
          <w:b/>
          <w:bCs/>
          <w:lang w:val="pl-PL"/>
        </w:rPr>
        <w:t>NIAiU</w:t>
      </w:r>
      <w:proofErr w:type="spellEnd"/>
      <w:r w:rsidR="00D1303D" w:rsidRPr="00FE58D7">
        <w:rPr>
          <w:b/>
          <w:bCs/>
          <w:lang w:val="pl-PL"/>
        </w:rPr>
        <w:t>”</w:t>
      </w:r>
      <w:r w:rsidRPr="00FE58D7">
        <w:rPr>
          <w:lang w:val="pl-PL"/>
        </w:rPr>
        <w:t>, odbywając</w:t>
      </w:r>
      <w:r w:rsidR="00D1303D" w:rsidRPr="00FE58D7">
        <w:rPr>
          <w:lang w:val="pl-PL"/>
        </w:rPr>
        <w:t>ych</w:t>
      </w:r>
      <w:r w:rsidRPr="00FE58D7">
        <w:rPr>
          <w:lang w:val="pl-PL"/>
        </w:rPr>
        <w:t xml:space="preserve"> się w </w:t>
      </w:r>
      <w:r w:rsidR="00D1303D" w:rsidRPr="00FE58D7">
        <w:rPr>
          <w:lang w:val="pl-PL"/>
        </w:rPr>
        <w:t xml:space="preserve">trakcie </w:t>
      </w:r>
      <w:r w:rsidR="00D1303D" w:rsidRPr="00AA44C1">
        <w:rPr>
          <w:lang w:val="pl-PL"/>
        </w:rPr>
        <w:t>epidemii wirusa SARS-CoV-2 w Polsce</w:t>
      </w:r>
      <w:r w:rsidR="00D1303D" w:rsidRPr="00FE58D7">
        <w:rPr>
          <w:lang w:val="pl-PL"/>
        </w:rPr>
        <w:t xml:space="preserve">. </w:t>
      </w:r>
    </w:p>
    <w:p w14:paraId="23E41DD6" w14:textId="77777777" w:rsidR="008D2431" w:rsidRPr="00FE58D7" w:rsidRDefault="00F027B4" w:rsidP="00AA44C1">
      <w:pPr>
        <w:pStyle w:val="Akapitzlist"/>
        <w:numPr>
          <w:ilvl w:val="0"/>
          <w:numId w:val="1"/>
        </w:numPr>
        <w:tabs>
          <w:tab w:val="left" w:pos="478"/>
        </w:tabs>
        <w:spacing w:after="240" w:line="273" w:lineRule="auto"/>
        <w:ind w:right="226" w:hanging="358"/>
        <w:jc w:val="both"/>
        <w:rPr>
          <w:lang w:val="pl-PL"/>
        </w:rPr>
      </w:pPr>
      <w:r w:rsidRPr="00FE58D7">
        <w:rPr>
          <w:lang w:val="pl-PL"/>
        </w:rPr>
        <w:t>Regulamin jest dostępny na stronie internetowej Narodowego Instytutu Architektury i Urbanistyki</w:t>
      </w:r>
      <w:r w:rsidR="00D1303D" w:rsidRPr="00FE58D7">
        <w:rPr>
          <w:lang w:val="pl-PL"/>
        </w:rPr>
        <w:t xml:space="preserve"> </w:t>
      </w:r>
      <w:bookmarkStart w:id="1" w:name="_GoBack"/>
      <w:r w:rsidR="003D049F">
        <w:fldChar w:fldCharType="begin"/>
      </w:r>
      <w:r w:rsidR="003D049F" w:rsidRPr="003D049F">
        <w:rPr>
          <w:lang w:val="pl-PL"/>
        </w:rPr>
        <w:instrText xml:space="preserve"> HYPERLINK "http://www.niaiu.pl" </w:instrText>
      </w:r>
      <w:r w:rsidR="003D049F">
        <w:fldChar w:fldCharType="separate"/>
      </w:r>
      <w:r w:rsidR="00D1303D" w:rsidRPr="00FE58D7">
        <w:rPr>
          <w:rStyle w:val="Hipercze"/>
          <w:lang w:val="pl-PL"/>
        </w:rPr>
        <w:t>www.niaiu.pl</w:t>
      </w:r>
      <w:r w:rsidR="003D049F">
        <w:rPr>
          <w:rStyle w:val="Hipercze"/>
          <w:lang w:val="pl-PL"/>
        </w:rPr>
        <w:fldChar w:fldCharType="end"/>
      </w:r>
      <w:bookmarkEnd w:id="1"/>
      <w:r w:rsidR="00D1303D" w:rsidRPr="00FE58D7">
        <w:rPr>
          <w:lang w:val="pl-PL"/>
        </w:rPr>
        <w:t xml:space="preserve"> </w:t>
      </w:r>
    </w:p>
    <w:p w14:paraId="015966F3" w14:textId="77777777" w:rsidR="008D2431" w:rsidRDefault="00F027B4" w:rsidP="00AA44C1">
      <w:pPr>
        <w:pStyle w:val="Akapitzlist"/>
        <w:numPr>
          <w:ilvl w:val="0"/>
          <w:numId w:val="1"/>
        </w:numPr>
        <w:tabs>
          <w:tab w:val="left" w:pos="478"/>
        </w:tabs>
        <w:spacing w:after="240" w:line="273" w:lineRule="auto"/>
        <w:ind w:right="261" w:hanging="358"/>
        <w:jc w:val="both"/>
      </w:pPr>
      <w:r w:rsidRPr="00FE58D7">
        <w:rPr>
          <w:lang w:val="pl-PL"/>
        </w:rPr>
        <w:t>Osoby uczestniczące w Wydarzeniu są obowiązane zachowywać się w sposób niezagrażający bezpieczeństwu innych osób, a w szczególności przestrzegać postanowień</w:t>
      </w:r>
      <w:r w:rsidRPr="00FE58D7">
        <w:rPr>
          <w:spacing w:val="-10"/>
          <w:lang w:val="pl-PL"/>
        </w:rPr>
        <w:t xml:space="preserve"> </w:t>
      </w:r>
      <w:r w:rsidRPr="00FE58D7">
        <w:rPr>
          <w:lang w:val="pl-PL"/>
        </w:rPr>
        <w:t>Regulaminu.</w:t>
      </w:r>
      <w:r w:rsidR="00BA3D42" w:rsidRPr="00FE58D7">
        <w:rPr>
          <w:lang w:val="pl-PL"/>
        </w:rPr>
        <w:t xml:space="preserve"> </w:t>
      </w:r>
      <w:proofErr w:type="spellStart"/>
      <w:r w:rsidR="00BA3D42">
        <w:t>Uczestnictwo</w:t>
      </w:r>
      <w:proofErr w:type="spellEnd"/>
      <w:r w:rsidR="00BA3D42">
        <w:t xml:space="preserve"> w </w:t>
      </w:r>
      <w:proofErr w:type="spellStart"/>
      <w:r w:rsidR="00BA3D42">
        <w:t>wydarzeniu</w:t>
      </w:r>
      <w:proofErr w:type="spellEnd"/>
      <w:r w:rsidR="00BA3D42">
        <w:t xml:space="preserve"> jest </w:t>
      </w:r>
      <w:proofErr w:type="spellStart"/>
      <w:r w:rsidR="00BA3D42">
        <w:t>równoznaczne</w:t>
      </w:r>
      <w:proofErr w:type="spellEnd"/>
      <w:r w:rsidR="00BA3D42">
        <w:t xml:space="preserve"> z </w:t>
      </w:r>
      <w:proofErr w:type="spellStart"/>
      <w:r w:rsidR="00BA3D42">
        <w:t>akceptacją</w:t>
      </w:r>
      <w:proofErr w:type="spellEnd"/>
      <w:r w:rsidR="00BA3D42">
        <w:t xml:space="preserve"> </w:t>
      </w:r>
      <w:proofErr w:type="spellStart"/>
      <w:r w:rsidR="00BA3D42">
        <w:t>niniejszego</w:t>
      </w:r>
      <w:proofErr w:type="spellEnd"/>
      <w:r w:rsidR="00BA3D42">
        <w:t xml:space="preserve"> </w:t>
      </w:r>
      <w:proofErr w:type="spellStart"/>
      <w:r w:rsidR="00BA3D42">
        <w:t>Regulaminu</w:t>
      </w:r>
      <w:proofErr w:type="spellEnd"/>
      <w:r w:rsidR="00BA3D42">
        <w:t xml:space="preserve">. </w:t>
      </w:r>
    </w:p>
    <w:p w14:paraId="5DCF2156" w14:textId="77777777" w:rsidR="008D2431" w:rsidRPr="00FE58D7" w:rsidRDefault="00F027B4" w:rsidP="00AA44C1">
      <w:pPr>
        <w:pStyle w:val="Akapitzlist"/>
        <w:numPr>
          <w:ilvl w:val="0"/>
          <w:numId w:val="1"/>
        </w:numPr>
        <w:tabs>
          <w:tab w:val="left" w:pos="480"/>
        </w:tabs>
        <w:spacing w:after="240" w:line="276" w:lineRule="auto"/>
        <w:ind w:left="479" w:right="214" w:hanging="360"/>
        <w:jc w:val="both"/>
        <w:rPr>
          <w:lang w:val="pl-PL"/>
        </w:rPr>
      </w:pPr>
      <w:r w:rsidRPr="00FE58D7">
        <w:rPr>
          <w:lang w:val="pl-PL"/>
        </w:rPr>
        <w:t>Organizator zastrzega sobie prawo zmiany termin</w:t>
      </w:r>
      <w:r w:rsidR="004C25FC" w:rsidRPr="00FE58D7">
        <w:rPr>
          <w:lang w:val="pl-PL"/>
        </w:rPr>
        <w:t>ów</w:t>
      </w:r>
      <w:r w:rsidRPr="00FE58D7">
        <w:rPr>
          <w:lang w:val="pl-PL"/>
        </w:rPr>
        <w:t xml:space="preserve"> Wydarze</w:t>
      </w:r>
      <w:r w:rsidR="004C25FC" w:rsidRPr="00FE58D7">
        <w:rPr>
          <w:lang w:val="pl-PL"/>
        </w:rPr>
        <w:t>ń</w:t>
      </w:r>
      <w:r w:rsidRPr="00FE58D7">
        <w:rPr>
          <w:lang w:val="pl-PL"/>
        </w:rPr>
        <w:t>, a w uzasadnionym przypadku do odwołania lub przerwania Wydarzenia z powodu zaistnienia okoliczności siły wyższej, tj. wszelkich nieprzewidywalnych</w:t>
      </w:r>
      <w:r w:rsidRPr="00FE58D7">
        <w:rPr>
          <w:spacing w:val="-9"/>
          <w:lang w:val="pl-PL"/>
        </w:rPr>
        <w:t xml:space="preserve"> </w:t>
      </w:r>
      <w:r w:rsidRPr="00FE58D7">
        <w:rPr>
          <w:lang w:val="pl-PL"/>
        </w:rPr>
        <w:t>sytuacji</w:t>
      </w:r>
      <w:r w:rsidRPr="00FE58D7">
        <w:rPr>
          <w:spacing w:val="-6"/>
          <w:lang w:val="pl-PL"/>
        </w:rPr>
        <w:t xml:space="preserve"> </w:t>
      </w:r>
      <w:r w:rsidRPr="00FE58D7">
        <w:rPr>
          <w:lang w:val="pl-PL"/>
        </w:rPr>
        <w:t>lub</w:t>
      </w:r>
      <w:r w:rsidRPr="00FE58D7">
        <w:rPr>
          <w:spacing w:val="-7"/>
          <w:lang w:val="pl-PL"/>
        </w:rPr>
        <w:t xml:space="preserve"> </w:t>
      </w:r>
      <w:r w:rsidRPr="00FE58D7">
        <w:rPr>
          <w:lang w:val="pl-PL"/>
        </w:rPr>
        <w:t>zdarzeń</w:t>
      </w:r>
      <w:r w:rsidRPr="00FE58D7">
        <w:rPr>
          <w:spacing w:val="-7"/>
          <w:lang w:val="pl-PL"/>
        </w:rPr>
        <w:t xml:space="preserve"> </w:t>
      </w:r>
      <w:r w:rsidRPr="00FE58D7">
        <w:rPr>
          <w:lang w:val="pl-PL"/>
        </w:rPr>
        <w:t>o</w:t>
      </w:r>
      <w:r w:rsidRPr="00FE58D7">
        <w:rPr>
          <w:spacing w:val="-6"/>
          <w:lang w:val="pl-PL"/>
        </w:rPr>
        <w:t xml:space="preserve"> </w:t>
      </w:r>
      <w:r w:rsidRPr="00FE58D7">
        <w:rPr>
          <w:lang w:val="pl-PL"/>
        </w:rPr>
        <w:t>charakterze</w:t>
      </w:r>
      <w:r w:rsidRPr="00FE58D7">
        <w:rPr>
          <w:spacing w:val="-8"/>
          <w:lang w:val="pl-PL"/>
        </w:rPr>
        <w:t xml:space="preserve"> </w:t>
      </w:r>
      <w:r w:rsidRPr="00FE58D7">
        <w:rPr>
          <w:lang w:val="pl-PL"/>
        </w:rPr>
        <w:t>wyjątkowym,</w:t>
      </w:r>
      <w:r w:rsidRPr="00FE58D7">
        <w:rPr>
          <w:spacing w:val="-8"/>
          <w:lang w:val="pl-PL"/>
        </w:rPr>
        <w:t xml:space="preserve"> </w:t>
      </w:r>
      <w:r w:rsidRPr="00FE58D7">
        <w:rPr>
          <w:lang w:val="pl-PL"/>
        </w:rPr>
        <w:t>pozostających</w:t>
      </w:r>
      <w:r w:rsidRPr="00FE58D7">
        <w:rPr>
          <w:spacing w:val="-5"/>
          <w:lang w:val="pl-PL"/>
        </w:rPr>
        <w:t xml:space="preserve"> </w:t>
      </w:r>
      <w:r w:rsidRPr="00FE58D7">
        <w:rPr>
          <w:lang w:val="pl-PL"/>
        </w:rPr>
        <w:t>poza</w:t>
      </w:r>
      <w:r w:rsidRPr="00FE58D7">
        <w:rPr>
          <w:spacing w:val="-9"/>
          <w:lang w:val="pl-PL"/>
        </w:rPr>
        <w:t xml:space="preserve"> </w:t>
      </w:r>
      <w:r w:rsidRPr="00FE58D7">
        <w:rPr>
          <w:lang w:val="pl-PL"/>
        </w:rPr>
        <w:t>kontrolą</w:t>
      </w:r>
      <w:r w:rsidRPr="00FE58D7">
        <w:rPr>
          <w:spacing w:val="-8"/>
          <w:lang w:val="pl-PL"/>
        </w:rPr>
        <w:t xml:space="preserve"> </w:t>
      </w:r>
      <w:r w:rsidRPr="00FE58D7">
        <w:rPr>
          <w:lang w:val="pl-PL"/>
        </w:rPr>
        <w:t>Organizatora,</w:t>
      </w:r>
      <w:r w:rsidRPr="00FE58D7">
        <w:rPr>
          <w:spacing w:val="-8"/>
          <w:lang w:val="pl-PL"/>
        </w:rPr>
        <w:t xml:space="preserve"> </w:t>
      </w:r>
      <w:r w:rsidRPr="00FE58D7">
        <w:rPr>
          <w:lang w:val="pl-PL"/>
        </w:rPr>
        <w:t xml:space="preserve">a w szczególności: zdarzeń o charakterze katastrof przyrodniczych typu powódź, huragan, wiatr, burza albo innych nadzwyczajnych i zewnętrznych zdarzeń, którym nie można było zapobiec np. dalszego trwania epidemii lub pandemii spowodowanej m.in. przez wirusa SARS-Cov-2 oraz wydanych w związku z tym przez organy władzy publicznej aktów prawnych lub decyzji wprowadzających ograniczenia, nakazy lub zakazy w zakresie organizacji </w:t>
      </w:r>
      <w:r w:rsidR="00C71DCC" w:rsidRPr="00FE58D7">
        <w:rPr>
          <w:lang w:val="pl-PL"/>
        </w:rPr>
        <w:t xml:space="preserve">wydarzeń </w:t>
      </w:r>
      <w:r w:rsidRPr="00FE58D7">
        <w:rPr>
          <w:lang w:val="pl-PL"/>
        </w:rPr>
        <w:t>kulturalnych</w:t>
      </w:r>
      <w:r w:rsidR="00C71DCC" w:rsidRPr="00FE58D7">
        <w:rPr>
          <w:lang w:val="pl-PL"/>
        </w:rPr>
        <w:t xml:space="preserve"> takich jak Wydarzenia </w:t>
      </w:r>
      <w:r w:rsidR="00DD145A" w:rsidRPr="00FE58D7">
        <w:rPr>
          <w:lang w:val="pl-PL"/>
        </w:rPr>
        <w:t xml:space="preserve">organizowane przez </w:t>
      </w:r>
      <w:proofErr w:type="spellStart"/>
      <w:r w:rsidR="00DD145A" w:rsidRPr="00FE58D7">
        <w:rPr>
          <w:lang w:val="pl-PL"/>
        </w:rPr>
        <w:t>NIAiU</w:t>
      </w:r>
      <w:proofErr w:type="spellEnd"/>
      <w:r w:rsidR="00DD145A" w:rsidRPr="00FE58D7">
        <w:rPr>
          <w:lang w:val="pl-PL"/>
        </w:rPr>
        <w:t xml:space="preserve">. </w:t>
      </w:r>
      <w:r w:rsidR="00C71DCC" w:rsidRPr="00FE58D7">
        <w:rPr>
          <w:lang w:val="pl-PL"/>
        </w:rPr>
        <w:t xml:space="preserve"> </w:t>
      </w:r>
    </w:p>
    <w:p w14:paraId="6E3ECEC3" w14:textId="03DB3BE3" w:rsidR="008D2431" w:rsidRPr="00FE58D7" w:rsidRDefault="00F027B4" w:rsidP="00AA44C1">
      <w:pPr>
        <w:pStyle w:val="Akapitzlist"/>
        <w:numPr>
          <w:ilvl w:val="0"/>
          <w:numId w:val="1"/>
        </w:numPr>
        <w:tabs>
          <w:tab w:val="left" w:pos="478"/>
        </w:tabs>
        <w:spacing w:after="240" w:line="276" w:lineRule="auto"/>
        <w:ind w:right="219" w:hanging="358"/>
        <w:jc w:val="both"/>
        <w:rPr>
          <w:lang w:val="pl-PL"/>
        </w:rPr>
      </w:pPr>
      <w:r w:rsidRPr="00FE58D7">
        <w:rPr>
          <w:lang w:val="pl-PL"/>
        </w:rPr>
        <w:t>Wstęp na teren Wydarze</w:t>
      </w:r>
      <w:r w:rsidR="00D2660E" w:rsidRPr="00FE58D7">
        <w:rPr>
          <w:lang w:val="pl-PL"/>
        </w:rPr>
        <w:t>ń</w:t>
      </w:r>
      <w:r w:rsidRPr="00FE58D7">
        <w:rPr>
          <w:lang w:val="pl-PL"/>
        </w:rPr>
        <w:t xml:space="preserve"> jest bezpłatny. Liczba miejsc dla Uczestników jest ograniczona</w:t>
      </w:r>
      <w:r w:rsidR="00BC2233" w:rsidRPr="00FE58D7">
        <w:rPr>
          <w:lang w:val="pl-PL"/>
        </w:rPr>
        <w:t xml:space="preserve"> </w:t>
      </w:r>
      <w:r w:rsidR="005E3186" w:rsidRPr="00FE58D7">
        <w:rPr>
          <w:lang w:val="pl-PL"/>
        </w:rPr>
        <w:t xml:space="preserve">i limitowana </w:t>
      </w:r>
      <w:r w:rsidR="00BC2233" w:rsidRPr="00FE58D7">
        <w:rPr>
          <w:lang w:val="pl-PL"/>
        </w:rPr>
        <w:t xml:space="preserve">zgodnie z </w:t>
      </w:r>
      <w:r w:rsidR="005E3186" w:rsidRPr="00FE58D7">
        <w:rPr>
          <w:lang w:val="pl-PL"/>
        </w:rPr>
        <w:t xml:space="preserve">aktualnie </w:t>
      </w:r>
      <w:r w:rsidR="00BC2233" w:rsidRPr="00FE58D7">
        <w:rPr>
          <w:lang w:val="pl-PL"/>
        </w:rPr>
        <w:t>obowiązującymi przepisami prawa</w:t>
      </w:r>
      <w:r w:rsidRPr="00FE58D7">
        <w:rPr>
          <w:lang w:val="pl-PL"/>
        </w:rPr>
        <w:t xml:space="preserve">. </w:t>
      </w:r>
      <w:r w:rsidR="00C71DCC" w:rsidRPr="00FE58D7">
        <w:rPr>
          <w:lang w:val="pl-PL"/>
        </w:rPr>
        <w:t>Organizator zastrzega możliwość wprowadzenia zapisów na</w:t>
      </w:r>
      <w:r w:rsidRPr="00FE58D7">
        <w:rPr>
          <w:lang w:val="pl-PL"/>
        </w:rPr>
        <w:t xml:space="preserve"> Wydarzeni</w:t>
      </w:r>
      <w:r w:rsidR="00C71DCC" w:rsidRPr="00FE58D7">
        <w:rPr>
          <w:lang w:val="pl-PL"/>
        </w:rPr>
        <w:t>a</w:t>
      </w:r>
      <w:r w:rsidR="00FE58D7">
        <w:rPr>
          <w:lang w:val="pl-PL"/>
        </w:rPr>
        <w:t xml:space="preserve"> za pośrednictwem poczty elektronicznej</w:t>
      </w:r>
      <w:r w:rsidR="00C71DCC" w:rsidRPr="00FE58D7">
        <w:rPr>
          <w:lang w:val="pl-PL"/>
        </w:rPr>
        <w:t>. Każdorazowo w takim przypadku Organizator ogłosi na swojej stronie www</w:t>
      </w:r>
      <w:r w:rsidR="00D2660E" w:rsidRPr="00FE58D7">
        <w:rPr>
          <w:lang w:val="pl-PL"/>
        </w:rPr>
        <w:t xml:space="preserve"> lub/i </w:t>
      </w:r>
      <w:r w:rsidR="00C71DCC" w:rsidRPr="00FE58D7">
        <w:rPr>
          <w:lang w:val="pl-PL"/>
        </w:rPr>
        <w:t xml:space="preserve">na stronie wydarzenia informację o zapisach elektronicznych. </w:t>
      </w:r>
      <w:r w:rsidR="00D2660E" w:rsidRPr="00FE58D7">
        <w:rPr>
          <w:lang w:val="pl-PL"/>
        </w:rPr>
        <w:t>W takim przypadku p</w:t>
      </w:r>
      <w:r w:rsidR="00C71DCC" w:rsidRPr="00FE58D7">
        <w:rPr>
          <w:lang w:val="pl-PL"/>
        </w:rPr>
        <w:t xml:space="preserve">rzed </w:t>
      </w:r>
      <w:r w:rsidR="00D2660E" w:rsidRPr="00FE58D7">
        <w:rPr>
          <w:lang w:val="pl-PL"/>
        </w:rPr>
        <w:t>w</w:t>
      </w:r>
      <w:r w:rsidR="00C71DCC" w:rsidRPr="00FE58D7">
        <w:rPr>
          <w:lang w:val="pl-PL"/>
        </w:rPr>
        <w:t>ejście</w:t>
      </w:r>
      <w:r w:rsidR="00D2660E" w:rsidRPr="00FE58D7">
        <w:rPr>
          <w:lang w:val="pl-PL"/>
        </w:rPr>
        <w:t>m</w:t>
      </w:r>
      <w:r w:rsidR="00C71DCC" w:rsidRPr="00FE58D7">
        <w:rPr>
          <w:lang w:val="pl-PL"/>
        </w:rPr>
        <w:t xml:space="preserve"> na teren </w:t>
      </w:r>
      <w:r w:rsidR="00D2660E" w:rsidRPr="00FE58D7">
        <w:rPr>
          <w:lang w:val="pl-PL"/>
        </w:rPr>
        <w:t>wydarzenia</w:t>
      </w:r>
      <w:r w:rsidR="00C71DCC" w:rsidRPr="00FE58D7">
        <w:rPr>
          <w:lang w:val="pl-PL"/>
        </w:rPr>
        <w:t xml:space="preserve"> obsługa będzie weryfikować uczestników ze zgłoszeniami mailowymi.</w:t>
      </w:r>
    </w:p>
    <w:p w14:paraId="7A8EF111" w14:textId="0C953422" w:rsidR="00AA44C1" w:rsidRPr="00FE58D7" w:rsidRDefault="00F027B4" w:rsidP="00AA44C1">
      <w:pPr>
        <w:pStyle w:val="Akapitzlist"/>
        <w:numPr>
          <w:ilvl w:val="0"/>
          <w:numId w:val="1"/>
        </w:numPr>
        <w:tabs>
          <w:tab w:val="left" w:pos="478"/>
        </w:tabs>
        <w:spacing w:after="240" w:line="276" w:lineRule="auto"/>
        <w:ind w:right="223" w:hanging="358"/>
        <w:jc w:val="both"/>
        <w:rPr>
          <w:lang w:val="pl-PL"/>
        </w:rPr>
      </w:pPr>
      <w:r w:rsidRPr="00FE58D7">
        <w:rPr>
          <w:lang w:val="pl-PL"/>
        </w:rPr>
        <w:t xml:space="preserve">Uczestnik Wydarzenia ma obowiązek wypełnić </w:t>
      </w:r>
      <w:r w:rsidR="00FE58D7">
        <w:rPr>
          <w:lang w:val="pl-PL"/>
        </w:rPr>
        <w:t>O</w:t>
      </w:r>
      <w:r w:rsidRPr="00FE58D7">
        <w:rPr>
          <w:lang w:val="pl-PL"/>
        </w:rPr>
        <w:t>świadczenie uczestnika wydarzenia w związku ze stanem epidemii COVID-19, którego wzór dostępny jest na stronie internetowej</w:t>
      </w:r>
      <w:r w:rsidRPr="00FE58D7">
        <w:rPr>
          <w:color w:val="0000FF"/>
          <w:lang w:val="pl-PL"/>
        </w:rPr>
        <w:t xml:space="preserve"> </w:t>
      </w:r>
      <w:hyperlink r:id="rId5">
        <w:r w:rsidRPr="00FE58D7">
          <w:rPr>
            <w:color w:val="0000FF"/>
            <w:u w:val="single" w:color="0000FF"/>
            <w:lang w:val="pl-PL"/>
          </w:rPr>
          <w:t>www.niaiu.pl</w:t>
        </w:r>
        <w:r w:rsidRPr="00FE58D7">
          <w:rPr>
            <w:lang w:val="pl-PL"/>
          </w:rPr>
          <w:t>.</w:t>
        </w:r>
      </w:hyperlink>
      <w:r w:rsidRPr="00FE58D7">
        <w:rPr>
          <w:lang w:val="pl-PL"/>
        </w:rPr>
        <w:t xml:space="preserve"> Oświadczenie będzie dostępne w formie papierowej na miejscu odbywania się</w:t>
      </w:r>
      <w:r w:rsidRPr="00FE58D7">
        <w:rPr>
          <w:spacing w:val="-11"/>
          <w:lang w:val="pl-PL"/>
        </w:rPr>
        <w:t xml:space="preserve"> </w:t>
      </w:r>
      <w:r w:rsidRPr="00FE58D7">
        <w:rPr>
          <w:lang w:val="pl-PL"/>
        </w:rPr>
        <w:t>Wydarzenia.</w:t>
      </w:r>
      <w:r w:rsidR="00BC2233" w:rsidRPr="00FE58D7">
        <w:rPr>
          <w:lang w:val="pl-PL"/>
        </w:rPr>
        <w:t xml:space="preserve"> W przypadku </w:t>
      </w:r>
      <w:r w:rsidR="005E14E5" w:rsidRPr="00FE58D7">
        <w:rPr>
          <w:lang w:val="pl-PL"/>
        </w:rPr>
        <w:t>U</w:t>
      </w:r>
      <w:r w:rsidR="00BC2233" w:rsidRPr="00FE58D7">
        <w:rPr>
          <w:lang w:val="pl-PL"/>
        </w:rPr>
        <w:t xml:space="preserve">czestników </w:t>
      </w:r>
      <w:proofErr w:type="gramStart"/>
      <w:r w:rsidR="00BC2233" w:rsidRPr="00FE58D7">
        <w:rPr>
          <w:lang w:val="pl-PL"/>
        </w:rPr>
        <w:t>nie posiadających</w:t>
      </w:r>
      <w:proofErr w:type="gramEnd"/>
      <w:r w:rsidR="00BC2233" w:rsidRPr="00FE58D7">
        <w:rPr>
          <w:lang w:val="pl-PL"/>
        </w:rPr>
        <w:t xml:space="preserve"> pełnej zdolności do czynności </w:t>
      </w:r>
      <w:r w:rsidR="005E14E5" w:rsidRPr="00FE58D7">
        <w:rPr>
          <w:lang w:val="pl-PL"/>
        </w:rPr>
        <w:t>p</w:t>
      </w:r>
      <w:r w:rsidR="00BC2233" w:rsidRPr="00FE58D7">
        <w:rPr>
          <w:lang w:val="pl-PL"/>
        </w:rPr>
        <w:t xml:space="preserve">rawnych oświadczenie wypełnia oraz podpisuje opiekun prawny takiego uczestnika. </w:t>
      </w:r>
    </w:p>
    <w:p w14:paraId="58C31E79" w14:textId="77777777" w:rsidR="00AA44C1" w:rsidRPr="00FE58D7" w:rsidRDefault="00F027B4" w:rsidP="00AA44C1">
      <w:pPr>
        <w:pStyle w:val="Akapitzlist"/>
        <w:numPr>
          <w:ilvl w:val="0"/>
          <w:numId w:val="1"/>
        </w:numPr>
        <w:tabs>
          <w:tab w:val="left" w:pos="446"/>
        </w:tabs>
        <w:spacing w:after="240" w:line="276" w:lineRule="auto"/>
        <w:ind w:right="221" w:hanging="358"/>
        <w:jc w:val="both"/>
        <w:rPr>
          <w:lang w:val="pl-PL"/>
        </w:rPr>
      </w:pPr>
      <w:proofErr w:type="gramStart"/>
      <w:r w:rsidRPr="00FE58D7">
        <w:rPr>
          <w:lang w:val="pl-PL"/>
        </w:rPr>
        <w:t>Oświadczenie</w:t>
      </w:r>
      <w:proofErr w:type="gramEnd"/>
      <w:r w:rsidRPr="00FE58D7">
        <w:rPr>
          <w:lang w:val="pl-PL"/>
        </w:rPr>
        <w:t xml:space="preserve"> o którym mowa w ust. 6 wyżej, składa się obsłudze Wydarzenia najpóźniej w wersji pisemnej przed wejściem na teren Wydarzenia.</w:t>
      </w:r>
      <w:r w:rsidR="00BC2233" w:rsidRPr="00FE58D7">
        <w:rPr>
          <w:lang w:val="pl-PL"/>
        </w:rPr>
        <w:t xml:space="preserve"> </w:t>
      </w:r>
      <w:r w:rsidRPr="00FE58D7">
        <w:rPr>
          <w:lang w:val="pl-PL"/>
        </w:rPr>
        <w:t>Brak złożenia pisemnego oświadczenia o stanie zdrowia uniemożliwia udział w Wydarzeniu. W takim przypadku Uczestnikowi wydarzenia nie przysługują w stosunku do Organizatora żadne roszczenia.</w:t>
      </w:r>
    </w:p>
    <w:p w14:paraId="5074E731" w14:textId="77777777" w:rsidR="00AA44C1" w:rsidRDefault="00F027B4" w:rsidP="00AA44C1">
      <w:pPr>
        <w:pStyle w:val="Akapitzlist"/>
        <w:numPr>
          <w:ilvl w:val="0"/>
          <w:numId w:val="1"/>
        </w:numPr>
        <w:tabs>
          <w:tab w:val="left" w:pos="477"/>
        </w:tabs>
        <w:spacing w:after="240" w:line="276" w:lineRule="auto"/>
        <w:ind w:right="107" w:hanging="358"/>
        <w:jc w:val="both"/>
      </w:pPr>
      <w:r w:rsidRPr="00FE58D7">
        <w:rPr>
          <w:lang w:val="pl-PL"/>
        </w:rPr>
        <w:t xml:space="preserve">Każdy Uczestnik przed wejściem na teren Wydarzenia będzie poddany bezdotykowemu mierzeniu temperatury, przeprowadzanemu przez obsługę Wydarzenia. W przypadku stwierdzania u któregoś z Uczestników temperatury powyżej 37 stopni Celsjusza, osoba taka nie będzie wpuszczona na teren Wydarzenia.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udostępni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Uczestnikom</w:t>
      </w:r>
      <w:proofErr w:type="spellEnd"/>
      <w:r>
        <w:t xml:space="preserve"> </w:t>
      </w:r>
      <w:proofErr w:type="spellStart"/>
      <w:r>
        <w:t>Wydarzenia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do </w:t>
      </w:r>
      <w:proofErr w:type="spellStart"/>
      <w:r>
        <w:t>dezynfekcji</w:t>
      </w:r>
      <w:proofErr w:type="spellEnd"/>
      <w:r>
        <w:rPr>
          <w:spacing w:val="-8"/>
        </w:rPr>
        <w:t xml:space="preserve"> </w:t>
      </w:r>
      <w:proofErr w:type="spellStart"/>
      <w:r>
        <w:t>rąk</w:t>
      </w:r>
      <w:proofErr w:type="spellEnd"/>
      <w:r>
        <w:t>.</w:t>
      </w:r>
    </w:p>
    <w:p w14:paraId="2FD61779" w14:textId="77777777" w:rsidR="00AA44C1" w:rsidRPr="00FE58D7" w:rsidRDefault="00AA44C1" w:rsidP="00AA44C1">
      <w:pPr>
        <w:pStyle w:val="Akapitzlist"/>
        <w:numPr>
          <w:ilvl w:val="0"/>
          <w:numId w:val="1"/>
        </w:numPr>
        <w:tabs>
          <w:tab w:val="left" w:pos="478"/>
        </w:tabs>
        <w:spacing w:after="240" w:line="273" w:lineRule="auto"/>
        <w:ind w:right="225"/>
        <w:jc w:val="both"/>
        <w:rPr>
          <w:lang w:val="pl-PL"/>
        </w:rPr>
      </w:pPr>
      <w:r w:rsidRPr="00FE58D7">
        <w:rPr>
          <w:lang w:val="pl-PL"/>
        </w:rPr>
        <w:t>Uczestnicy Wydarzenia mają obowiązek stosować się do poleceń wyznaczonych przez Organizatora osób (obsługi Wydarzenia).</w:t>
      </w:r>
    </w:p>
    <w:p w14:paraId="434F3A2C" w14:textId="77777777" w:rsidR="008D2431" w:rsidRPr="00FE58D7" w:rsidRDefault="00F027B4" w:rsidP="00AA44C1">
      <w:pPr>
        <w:pStyle w:val="Akapitzlist"/>
        <w:numPr>
          <w:ilvl w:val="0"/>
          <w:numId w:val="1"/>
        </w:numPr>
        <w:tabs>
          <w:tab w:val="left" w:pos="478"/>
        </w:tabs>
        <w:spacing w:after="240"/>
        <w:ind w:left="477" w:hanging="360"/>
        <w:jc w:val="both"/>
        <w:rPr>
          <w:lang w:val="pl-PL"/>
        </w:rPr>
      </w:pPr>
      <w:r w:rsidRPr="00FE58D7">
        <w:rPr>
          <w:lang w:val="pl-PL"/>
        </w:rPr>
        <w:t>Wszelkie</w:t>
      </w:r>
      <w:r w:rsidRPr="00FE58D7">
        <w:rPr>
          <w:spacing w:val="-4"/>
          <w:lang w:val="pl-PL"/>
        </w:rPr>
        <w:t xml:space="preserve"> </w:t>
      </w:r>
      <w:r w:rsidRPr="00FE58D7">
        <w:rPr>
          <w:lang w:val="pl-PL"/>
        </w:rPr>
        <w:t>uwagi</w:t>
      </w:r>
      <w:r w:rsidRPr="00FE58D7">
        <w:rPr>
          <w:spacing w:val="-3"/>
          <w:lang w:val="pl-PL"/>
        </w:rPr>
        <w:t xml:space="preserve"> </w:t>
      </w:r>
      <w:r w:rsidRPr="00FE58D7">
        <w:rPr>
          <w:lang w:val="pl-PL"/>
        </w:rPr>
        <w:t>oraz</w:t>
      </w:r>
      <w:r w:rsidRPr="00FE58D7">
        <w:rPr>
          <w:spacing w:val="-4"/>
          <w:lang w:val="pl-PL"/>
        </w:rPr>
        <w:t xml:space="preserve"> </w:t>
      </w:r>
      <w:r w:rsidRPr="00FE58D7">
        <w:rPr>
          <w:lang w:val="pl-PL"/>
        </w:rPr>
        <w:t>problemy</w:t>
      </w:r>
      <w:r w:rsidRPr="00FE58D7">
        <w:rPr>
          <w:spacing w:val="-3"/>
          <w:lang w:val="pl-PL"/>
        </w:rPr>
        <w:t xml:space="preserve"> </w:t>
      </w:r>
      <w:r w:rsidRPr="00FE58D7">
        <w:rPr>
          <w:lang w:val="pl-PL"/>
        </w:rPr>
        <w:t>powinny</w:t>
      </w:r>
      <w:r w:rsidRPr="00FE58D7">
        <w:rPr>
          <w:spacing w:val="-3"/>
          <w:lang w:val="pl-PL"/>
        </w:rPr>
        <w:t xml:space="preserve"> </w:t>
      </w:r>
      <w:r w:rsidRPr="00FE58D7">
        <w:rPr>
          <w:lang w:val="pl-PL"/>
        </w:rPr>
        <w:t>być</w:t>
      </w:r>
      <w:r w:rsidRPr="00FE58D7">
        <w:rPr>
          <w:spacing w:val="-4"/>
          <w:lang w:val="pl-PL"/>
        </w:rPr>
        <w:t xml:space="preserve"> </w:t>
      </w:r>
      <w:r w:rsidRPr="00FE58D7">
        <w:rPr>
          <w:lang w:val="pl-PL"/>
        </w:rPr>
        <w:t>zgłaszane</w:t>
      </w:r>
      <w:r w:rsidRPr="00FE58D7">
        <w:rPr>
          <w:spacing w:val="-3"/>
          <w:lang w:val="pl-PL"/>
        </w:rPr>
        <w:t xml:space="preserve"> </w:t>
      </w:r>
      <w:r w:rsidRPr="00FE58D7">
        <w:rPr>
          <w:lang w:val="pl-PL"/>
        </w:rPr>
        <w:t>obsłudze</w:t>
      </w:r>
      <w:r w:rsidRPr="00FE58D7">
        <w:rPr>
          <w:spacing w:val="-4"/>
          <w:lang w:val="pl-PL"/>
        </w:rPr>
        <w:t xml:space="preserve"> </w:t>
      </w:r>
      <w:r w:rsidRPr="00FE58D7">
        <w:rPr>
          <w:lang w:val="pl-PL"/>
        </w:rPr>
        <w:t>Wydarzenia</w:t>
      </w:r>
      <w:r w:rsidRPr="00FE58D7">
        <w:rPr>
          <w:spacing w:val="-3"/>
          <w:lang w:val="pl-PL"/>
        </w:rPr>
        <w:t xml:space="preserve"> </w:t>
      </w:r>
      <w:r w:rsidRPr="00FE58D7">
        <w:rPr>
          <w:lang w:val="pl-PL"/>
        </w:rPr>
        <w:t>bezpośrednio</w:t>
      </w:r>
      <w:r w:rsidRPr="00FE58D7">
        <w:rPr>
          <w:spacing w:val="-3"/>
          <w:lang w:val="pl-PL"/>
        </w:rPr>
        <w:t xml:space="preserve"> </w:t>
      </w:r>
      <w:r w:rsidRPr="00FE58D7">
        <w:rPr>
          <w:lang w:val="pl-PL"/>
        </w:rPr>
        <w:t>w</w:t>
      </w:r>
      <w:r w:rsidRPr="00FE58D7">
        <w:rPr>
          <w:spacing w:val="-4"/>
          <w:lang w:val="pl-PL"/>
        </w:rPr>
        <w:t xml:space="preserve"> </w:t>
      </w:r>
      <w:r w:rsidRPr="00FE58D7">
        <w:rPr>
          <w:lang w:val="pl-PL"/>
        </w:rPr>
        <w:t>trakcie</w:t>
      </w:r>
      <w:r w:rsidRPr="00FE58D7">
        <w:rPr>
          <w:spacing w:val="-3"/>
          <w:lang w:val="pl-PL"/>
        </w:rPr>
        <w:t xml:space="preserve"> </w:t>
      </w:r>
      <w:r w:rsidRPr="00FE58D7">
        <w:rPr>
          <w:lang w:val="pl-PL"/>
        </w:rPr>
        <w:t>jego</w:t>
      </w:r>
      <w:r w:rsidRPr="00FE58D7">
        <w:rPr>
          <w:spacing w:val="-4"/>
          <w:lang w:val="pl-PL"/>
        </w:rPr>
        <w:t xml:space="preserve"> </w:t>
      </w:r>
      <w:r w:rsidRPr="00FE58D7">
        <w:rPr>
          <w:lang w:val="pl-PL"/>
        </w:rPr>
        <w:t>trwania.</w:t>
      </w:r>
    </w:p>
    <w:p w14:paraId="5177932F" w14:textId="0EE4009A" w:rsidR="008D2431" w:rsidRPr="00FE58D7" w:rsidRDefault="00F027B4" w:rsidP="00AA44C1">
      <w:pPr>
        <w:pStyle w:val="Akapitzlist"/>
        <w:numPr>
          <w:ilvl w:val="0"/>
          <w:numId w:val="1"/>
        </w:numPr>
        <w:tabs>
          <w:tab w:val="left" w:pos="478"/>
        </w:tabs>
        <w:spacing w:after="240" w:line="276" w:lineRule="auto"/>
        <w:ind w:right="224" w:hanging="358"/>
        <w:jc w:val="both"/>
        <w:rPr>
          <w:lang w:val="pl-PL"/>
        </w:rPr>
      </w:pPr>
      <w:r w:rsidRPr="00FE58D7">
        <w:rPr>
          <w:lang w:val="pl-PL"/>
        </w:rPr>
        <w:t xml:space="preserve">Uczestnicy Wydarzenia mają obowiązek zająć miejsca ustawione w bezpiecznej odległości od siebie, wyznaczone przez Organizatora zgodnie z aktualnymi wytycznymi </w:t>
      </w:r>
      <w:r w:rsidR="00FE58D7">
        <w:rPr>
          <w:lang w:val="pl-PL"/>
        </w:rPr>
        <w:t xml:space="preserve">Rady Ministrów, </w:t>
      </w:r>
      <w:r w:rsidRPr="00FE58D7">
        <w:rPr>
          <w:lang w:val="pl-PL"/>
        </w:rPr>
        <w:t>Ministerstwa Zdrowia i/lub Głównego Inspektora Sanitarnego oraz zgodnie z obowiązującymi przepisami</w:t>
      </w:r>
      <w:r w:rsidRPr="00FE58D7">
        <w:rPr>
          <w:spacing w:val="-8"/>
          <w:lang w:val="pl-PL"/>
        </w:rPr>
        <w:t xml:space="preserve"> </w:t>
      </w:r>
      <w:proofErr w:type="gramStart"/>
      <w:r w:rsidRPr="00FE58D7">
        <w:rPr>
          <w:lang w:val="pl-PL"/>
        </w:rPr>
        <w:t>prawa</w:t>
      </w:r>
      <w:r w:rsidR="00453B59">
        <w:rPr>
          <w:lang w:val="pl-PL"/>
        </w:rPr>
        <w:t xml:space="preserve"> </w:t>
      </w:r>
      <w:r w:rsidRPr="00FE58D7">
        <w:rPr>
          <w:lang w:val="pl-PL"/>
        </w:rPr>
        <w:t>.</w:t>
      </w:r>
      <w:proofErr w:type="gramEnd"/>
      <w:r w:rsidR="00AA44C1" w:rsidRPr="00FE58D7">
        <w:rPr>
          <w:lang w:val="pl-PL"/>
        </w:rPr>
        <w:t xml:space="preserve"> W przypadku braku miejsc siedzących </w:t>
      </w:r>
      <w:r w:rsidR="00AA44C1" w:rsidRPr="00FE58D7">
        <w:rPr>
          <w:lang w:val="pl-PL"/>
        </w:rPr>
        <w:lastRenderedPageBreak/>
        <w:t xml:space="preserve">Uczestnicy Wydarzenia mają obowiązek zachować odległość zgodną z aktualnymi wytycznymi </w:t>
      </w:r>
      <w:r w:rsidR="00FE58D7">
        <w:rPr>
          <w:lang w:val="pl-PL"/>
        </w:rPr>
        <w:t xml:space="preserve">Rady Ministrów, </w:t>
      </w:r>
      <w:r w:rsidR="00AA44C1" w:rsidRPr="00FE58D7">
        <w:rPr>
          <w:lang w:val="pl-PL"/>
        </w:rPr>
        <w:t xml:space="preserve">Ministerstwa Zdrowia i/lub Głównego Inspektora Sanitarnego oraz zgodnie z obowiązującymi przepisami prawa. </w:t>
      </w:r>
    </w:p>
    <w:p w14:paraId="73564CCF" w14:textId="77777777" w:rsidR="008D2431" w:rsidRPr="00FE58D7" w:rsidRDefault="00F027B4" w:rsidP="00AA44C1">
      <w:pPr>
        <w:pStyle w:val="Akapitzlist"/>
        <w:numPr>
          <w:ilvl w:val="0"/>
          <w:numId w:val="1"/>
        </w:numPr>
        <w:tabs>
          <w:tab w:val="left" w:pos="478"/>
        </w:tabs>
        <w:spacing w:after="240" w:line="273" w:lineRule="auto"/>
        <w:ind w:right="221" w:hanging="358"/>
        <w:jc w:val="both"/>
        <w:rPr>
          <w:color w:val="1B1B1B"/>
          <w:lang w:val="pl-PL"/>
        </w:rPr>
      </w:pPr>
      <w:r w:rsidRPr="00FE58D7">
        <w:rPr>
          <w:color w:val="1B1B1B"/>
          <w:lang w:val="pl-PL"/>
        </w:rPr>
        <w:t>Podczas przebywania poza wyznaczonym miejscem w trakcie trwania</w:t>
      </w:r>
      <w:r w:rsidR="00AA44C1" w:rsidRPr="00FE58D7">
        <w:rPr>
          <w:color w:val="1B1B1B"/>
          <w:lang w:val="pl-PL"/>
        </w:rPr>
        <w:t xml:space="preserve"> Wydarzenia</w:t>
      </w:r>
      <w:r w:rsidRPr="00FE58D7">
        <w:rPr>
          <w:color w:val="1B1B1B"/>
          <w:lang w:val="pl-PL"/>
        </w:rPr>
        <w:t xml:space="preserve">, Uczestnicy Wydarzenia zobowiązani są do zachowania min. </w:t>
      </w:r>
      <w:r w:rsidR="00AA44C1" w:rsidRPr="00FE58D7">
        <w:rPr>
          <w:color w:val="1B1B1B"/>
          <w:lang w:val="pl-PL"/>
        </w:rPr>
        <w:t>1,5</w:t>
      </w:r>
      <w:r w:rsidRPr="00FE58D7">
        <w:rPr>
          <w:color w:val="1B1B1B"/>
          <w:lang w:val="pl-PL"/>
        </w:rPr>
        <w:t>-metrowego dystansu od innych</w:t>
      </w:r>
      <w:r w:rsidRPr="00FE58D7">
        <w:rPr>
          <w:color w:val="1B1B1B"/>
          <w:spacing w:val="-13"/>
          <w:lang w:val="pl-PL"/>
        </w:rPr>
        <w:t xml:space="preserve"> </w:t>
      </w:r>
      <w:r w:rsidRPr="00FE58D7">
        <w:rPr>
          <w:color w:val="1B1B1B"/>
          <w:lang w:val="pl-PL"/>
        </w:rPr>
        <w:t>osób.</w:t>
      </w:r>
    </w:p>
    <w:p w14:paraId="50CDA021" w14:textId="77777777" w:rsidR="008D2431" w:rsidRPr="00FE58D7" w:rsidRDefault="00F027B4" w:rsidP="00AA44C1">
      <w:pPr>
        <w:pStyle w:val="Akapitzlist"/>
        <w:numPr>
          <w:ilvl w:val="0"/>
          <w:numId w:val="1"/>
        </w:numPr>
        <w:tabs>
          <w:tab w:val="left" w:pos="478"/>
        </w:tabs>
        <w:spacing w:after="240" w:line="273" w:lineRule="auto"/>
        <w:ind w:right="223" w:hanging="358"/>
        <w:jc w:val="both"/>
        <w:rPr>
          <w:color w:val="1B1B1B"/>
          <w:lang w:val="pl-PL"/>
        </w:rPr>
      </w:pPr>
      <w:r w:rsidRPr="00FE58D7">
        <w:rPr>
          <w:color w:val="1B1B1B"/>
          <w:lang w:val="pl-PL"/>
        </w:rPr>
        <w:t>Uczestnicy wydarzenia są zobowiązani do zakrywania ust i nosa maseczką lub przyłbicą ochronną przez cały okres, w którym przebywają na terenie którym odbywa się</w:t>
      </w:r>
      <w:r w:rsidRPr="00FE58D7">
        <w:rPr>
          <w:color w:val="1B1B1B"/>
          <w:spacing w:val="-10"/>
          <w:lang w:val="pl-PL"/>
        </w:rPr>
        <w:t xml:space="preserve"> </w:t>
      </w:r>
      <w:r w:rsidRPr="00FE58D7">
        <w:rPr>
          <w:color w:val="1B1B1B"/>
          <w:lang w:val="pl-PL"/>
        </w:rPr>
        <w:t>Wydarzenie.</w:t>
      </w:r>
      <w:r w:rsidR="00AA44C1" w:rsidRPr="00FE58D7">
        <w:rPr>
          <w:color w:val="1B1B1B"/>
          <w:lang w:val="pl-PL"/>
        </w:rPr>
        <w:t xml:space="preserve"> Uczestnicy są zobowiązani we własnym zakresie do wyposażenia się w wyżej wskazane środki oc</w:t>
      </w:r>
      <w:r w:rsidR="005E14E5" w:rsidRPr="00FE58D7">
        <w:rPr>
          <w:color w:val="1B1B1B"/>
          <w:lang w:val="pl-PL"/>
        </w:rPr>
        <w:t>hrony osobistej</w:t>
      </w:r>
      <w:r w:rsidR="00AA44C1" w:rsidRPr="00FE58D7">
        <w:rPr>
          <w:color w:val="1B1B1B"/>
          <w:lang w:val="pl-PL"/>
        </w:rPr>
        <w:t xml:space="preserve">. </w:t>
      </w:r>
    </w:p>
    <w:p w14:paraId="7B84E06F" w14:textId="235AD7A7" w:rsidR="008D2431" w:rsidRDefault="00F027B4" w:rsidP="00AA44C1">
      <w:pPr>
        <w:pStyle w:val="Akapitzlist"/>
        <w:numPr>
          <w:ilvl w:val="0"/>
          <w:numId w:val="1"/>
        </w:numPr>
        <w:tabs>
          <w:tab w:val="left" w:pos="477"/>
        </w:tabs>
        <w:spacing w:after="240" w:line="273" w:lineRule="auto"/>
        <w:ind w:left="475" w:right="222"/>
        <w:jc w:val="both"/>
      </w:pPr>
      <w:r w:rsidRPr="00FE58D7">
        <w:rPr>
          <w:lang w:val="pl-PL"/>
        </w:rPr>
        <w:t xml:space="preserve">Organizator zastrzega sobie prawo wykonywania nagrań filmowych oraz wykonywania zdjęć na potrzeby promocyjne Wydarzenia. Uczestnictwo w Wydarzeniu oznacza i potwierdza wyrażenie zgody na wykorzystanie wizerunku uczestnika Wydarzenia w mediach elektronicznych [Internet, Facebook, Instagram itp.], drukowanych i społecznościowych. </w:t>
      </w:r>
      <w:proofErr w:type="spellStart"/>
      <w:r>
        <w:t>Klauzula</w:t>
      </w:r>
      <w:proofErr w:type="spellEnd"/>
      <w:r>
        <w:t xml:space="preserve"> </w:t>
      </w:r>
      <w:proofErr w:type="spellStart"/>
      <w:r>
        <w:t>informacyjna</w:t>
      </w:r>
      <w:proofErr w:type="spellEnd"/>
      <w:r>
        <w:t xml:space="preserve"> RODO </w:t>
      </w:r>
      <w:proofErr w:type="spellStart"/>
      <w:r>
        <w:t>dostępna</w:t>
      </w:r>
      <w:proofErr w:type="spellEnd"/>
      <w:r>
        <w:t xml:space="preserve"> jest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proofErr w:type="gramStart"/>
      <w:r>
        <w:t>internetowej</w:t>
      </w:r>
      <w:proofErr w:type="spellEnd"/>
      <w:r>
        <w:rPr>
          <w:spacing w:val="-24"/>
        </w:rPr>
        <w:t xml:space="preserve"> </w:t>
      </w:r>
      <w:r w:rsidR="00FE58D7">
        <w:rPr>
          <w:spacing w:val="-24"/>
        </w:rPr>
        <w:t xml:space="preserve"> </w:t>
      </w:r>
      <w:proofErr w:type="spellStart"/>
      <w:r>
        <w:t>Organizatora</w:t>
      </w:r>
      <w:proofErr w:type="spellEnd"/>
      <w:proofErr w:type="gramEnd"/>
      <w:r>
        <w:t>.</w:t>
      </w:r>
    </w:p>
    <w:p w14:paraId="33A30959" w14:textId="6F0FEC1B" w:rsidR="008D2431" w:rsidRPr="00FE58D7" w:rsidRDefault="00F027B4" w:rsidP="00AA44C1">
      <w:pPr>
        <w:pStyle w:val="Akapitzlist"/>
        <w:numPr>
          <w:ilvl w:val="0"/>
          <w:numId w:val="1"/>
        </w:numPr>
        <w:tabs>
          <w:tab w:val="left" w:pos="478"/>
        </w:tabs>
        <w:spacing w:after="240" w:line="273" w:lineRule="auto"/>
        <w:ind w:right="223" w:hanging="358"/>
        <w:jc w:val="both"/>
        <w:rPr>
          <w:lang w:val="pl-PL"/>
        </w:rPr>
      </w:pPr>
      <w:r w:rsidRPr="00FE58D7">
        <w:rPr>
          <w:lang w:val="pl-PL"/>
        </w:rPr>
        <w:t>Organizator nie ponosi odpowiedzialności za nieszczęśliwe wypadki podczas trwania Wydarzenia, za zniszczenie lub zagubienie mienia Uczestników</w:t>
      </w:r>
      <w:r w:rsidR="00FE58D7">
        <w:rPr>
          <w:lang w:val="pl-PL"/>
        </w:rPr>
        <w:t>,</w:t>
      </w:r>
      <w:r w:rsidRPr="00FE58D7">
        <w:rPr>
          <w:lang w:val="pl-PL"/>
        </w:rPr>
        <w:t xml:space="preserve"> jak również za szkody spowodowane przez Uczestnika podczas</w:t>
      </w:r>
      <w:r w:rsidRPr="00FE58D7">
        <w:rPr>
          <w:spacing w:val="2"/>
          <w:lang w:val="pl-PL"/>
        </w:rPr>
        <w:t xml:space="preserve"> </w:t>
      </w:r>
      <w:r w:rsidRPr="00FE58D7">
        <w:rPr>
          <w:lang w:val="pl-PL"/>
        </w:rPr>
        <w:t>Wydarzenia.</w:t>
      </w:r>
    </w:p>
    <w:p w14:paraId="10AA5B19" w14:textId="77777777" w:rsidR="008D2431" w:rsidRDefault="00F027B4" w:rsidP="00AA44C1">
      <w:pPr>
        <w:pStyle w:val="Akapitzlist"/>
        <w:numPr>
          <w:ilvl w:val="0"/>
          <w:numId w:val="1"/>
        </w:numPr>
        <w:tabs>
          <w:tab w:val="left" w:pos="477"/>
        </w:tabs>
        <w:spacing w:after="240" w:line="273" w:lineRule="auto"/>
        <w:ind w:left="475" w:right="224" w:hanging="358"/>
        <w:jc w:val="both"/>
      </w:pPr>
      <w:r w:rsidRPr="00FE58D7">
        <w:rPr>
          <w:lang w:val="pl-PL"/>
        </w:rPr>
        <w:t>Na</w:t>
      </w:r>
      <w:r w:rsidRPr="00FE58D7">
        <w:rPr>
          <w:spacing w:val="-6"/>
          <w:lang w:val="pl-PL"/>
        </w:rPr>
        <w:t xml:space="preserve"> </w:t>
      </w:r>
      <w:r w:rsidRPr="00FE58D7">
        <w:rPr>
          <w:lang w:val="pl-PL"/>
        </w:rPr>
        <w:t>terenie,</w:t>
      </w:r>
      <w:r w:rsidRPr="00FE58D7">
        <w:rPr>
          <w:spacing w:val="-5"/>
          <w:lang w:val="pl-PL"/>
        </w:rPr>
        <w:t xml:space="preserve"> </w:t>
      </w:r>
      <w:r w:rsidRPr="00FE58D7">
        <w:rPr>
          <w:lang w:val="pl-PL"/>
        </w:rPr>
        <w:t>na</w:t>
      </w:r>
      <w:r w:rsidRPr="00FE58D7">
        <w:rPr>
          <w:spacing w:val="-5"/>
          <w:lang w:val="pl-PL"/>
        </w:rPr>
        <w:t xml:space="preserve"> </w:t>
      </w:r>
      <w:r w:rsidRPr="00FE58D7">
        <w:rPr>
          <w:lang w:val="pl-PL"/>
        </w:rPr>
        <w:t>którym</w:t>
      </w:r>
      <w:r w:rsidRPr="00FE58D7">
        <w:rPr>
          <w:spacing w:val="-5"/>
          <w:lang w:val="pl-PL"/>
        </w:rPr>
        <w:t xml:space="preserve"> </w:t>
      </w:r>
      <w:r w:rsidRPr="00FE58D7">
        <w:rPr>
          <w:lang w:val="pl-PL"/>
        </w:rPr>
        <w:t>odbywa</w:t>
      </w:r>
      <w:r w:rsidRPr="00FE58D7">
        <w:rPr>
          <w:spacing w:val="-4"/>
          <w:lang w:val="pl-PL"/>
        </w:rPr>
        <w:t xml:space="preserve"> </w:t>
      </w:r>
      <w:r w:rsidRPr="00FE58D7">
        <w:rPr>
          <w:lang w:val="pl-PL"/>
        </w:rPr>
        <w:t>się</w:t>
      </w:r>
      <w:r w:rsidRPr="00FE58D7">
        <w:rPr>
          <w:spacing w:val="-6"/>
          <w:lang w:val="pl-PL"/>
        </w:rPr>
        <w:t xml:space="preserve"> </w:t>
      </w:r>
      <w:r w:rsidRPr="00FE58D7">
        <w:rPr>
          <w:lang w:val="pl-PL"/>
        </w:rPr>
        <w:t>Wydarzenie,</w:t>
      </w:r>
      <w:r w:rsidRPr="00FE58D7">
        <w:rPr>
          <w:spacing w:val="-8"/>
          <w:lang w:val="pl-PL"/>
        </w:rPr>
        <w:t xml:space="preserve"> </w:t>
      </w:r>
      <w:r w:rsidRPr="00FE58D7">
        <w:rPr>
          <w:lang w:val="pl-PL"/>
        </w:rPr>
        <w:t>może</w:t>
      </w:r>
      <w:r w:rsidRPr="00FE58D7">
        <w:rPr>
          <w:spacing w:val="-5"/>
          <w:lang w:val="pl-PL"/>
        </w:rPr>
        <w:t xml:space="preserve"> </w:t>
      </w:r>
      <w:r w:rsidRPr="00FE58D7">
        <w:rPr>
          <w:lang w:val="pl-PL"/>
        </w:rPr>
        <w:t>być</w:t>
      </w:r>
      <w:r w:rsidRPr="00FE58D7">
        <w:rPr>
          <w:spacing w:val="-5"/>
          <w:lang w:val="pl-PL"/>
        </w:rPr>
        <w:t xml:space="preserve"> </w:t>
      </w:r>
      <w:r w:rsidRPr="00FE58D7">
        <w:rPr>
          <w:lang w:val="pl-PL"/>
        </w:rPr>
        <w:t>użyty</w:t>
      </w:r>
      <w:r w:rsidRPr="00FE58D7">
        <w:rPr>
          <w:spacing w:val="-5"/>
          <w:lang w:val="pl-PL"/>
        </w:rPr>
        <w:t xml:space="preserve"> </w:t>
      </w:r>
      <w:r w:rsidRPr="00FE58D7">
        <w:rPr>
          <w:lang w:val="pl-PL"/>
        </w:rPr>
        <w:t>system</w:t>
      </w:r>
      <w:r w:rsidRPr="00FE58D7">
        <w:rPr>
          <w:spacing w:val="-6"/>
          <w:lang w:val="pl-PL"/>
        </w:rPr>
        <w:t xml:space="preserve"> </w:t>
      </w:r>
      <w:r w:rsidRPr="00FE58D7">
        <w:rPr>
          <w:lang w:val="pl-PL"/>
        </w:rPr>
        <w:t>monitoringu,</w:t>
      </w:r>
      <w:r w:rsidRPr="00FE58D7">
        <w:rPr>
          <w:spacing w:val="-5"/>
          <w:lang w:val="pl-PL"/>
        </w:rPr>
        <w:t xml:space="preserve"> </w:t>
      </w:r>
      <w:r w:rsidRPr="00FE58D7">
        <w:rPr>
          <w:lang w:val="pl-PL"/>
        </w:rPr>
        <w:t>pozwalający</w:t>
      </w:r>
      <w:r w:rsidRPr="00FE58D7">
        <w:rPr>
          <w:spacing w:val="-6"/>
          <w:lang w:val="pl-PL"/>
        </w:rPr>
        <w:t xml:space="preserve"> </w:t>
      </w:r>
      <w:r w:rsidRPr="00FE58D7">
        <w:rPr>
          <w:lang w:val="pl-PL"/>
        </w:rPr>
        <w:t>na</w:t>
      </w:r>
      <w:r w:rsidRPr="00FE58D7">
        <w:rPr>
          <w:spacing w:val="-5"/>
          <w:lang w:val="pl-PL"/>
        </w:rPr>
        <w:t xml:space="preserve"> </w:t>
      </w:r>
      <w:r w:rsidRPr="00FE58D7">
        <w:rPr>
          <w:lang w:val="pl-PL"/>
        </w:rPr>
        <w:t>rejestrację</w:t>
      </w:r>
      <w:r w:rsidRPr="00FE58D7">
        <w:rPr>
          <w:spacing w:val="-5"/>
          <w:lang w:val="pl-PL"/>
        </w:rPr>
        <w:t xml:space="preserve"> </w:t>
      </w:r>
      <w:r w:rsidRPr="00FE58D7">
        <w:rPr>
          <w:lang w:val="pl-PL"/>
        </w:rPr>
        <w:t xml:space="preserve">za pomocą urządzeń rejestrujących obraz i dźwięk przebiegu Wydarzenia, a w szczególności zachowania osób w nim uczestniczących. </w:t>
      </w:r>
      <w:proofErr w:type="spellStart"/>
      <w:r>
        <w:t>Klauzula</w:t>
      </w:r>
      <w:proofErr w:type="spellEnd"/>
      <w:r>
        <w:t xml:space="preserve"> </w:t>
      </w:r>
      <w:proofErr w:type="spellStart"/>
      <w:r>
        <w:t>informacyjna</w:t>
      </w:r>
      <w:proofErr w:type="spellEnd"/>
      <w:r>
        <w:t xml:space="preserve"> RODO </w:t>
      </w:r>
      <w:proofErr w:type="spellStart"/>
      <w:r>
        <w:t>dostępna</w:t>
      </w:r>
      <w:proofErr w:type="spellEnd"/>
      <w:r>
        <w:t xml:space="preserve"> jest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rPr>
          <w:spacing w:val="-18"/>
        </w:rPr>
        <w:t xml:space="preserve"> </w:t>
      </w:r>
      <w:proofErr w:type="spellStart"/>
      <w:r>
        <w:t>Organizatora</w:t>
      </w:r>
      <w:proofErr w:type="spellEnd"/>
      <w:r>
        <w:t>.</w:t>
      </w:r>
    </w:p>
    <w:p w14:paraId="727597A9" w14:textId="77777777" w:rsidR="008D2431" w:rsidRPr="00FE58D7" w:rsidRDefault="00F027B4" w:rsidP="00AA44C1">
      <w:pPr>
        <w:pStyle w:val="Akapitzlist"/>
        <w:numPr>
          <w:ilvl w:val="0"/>
          <w:numId w:val="1"/>
        </w:numPr>
        <w:tabs>
          <w:tab w:val="left" w:pos="477"/>
        </w:tabs>
        <w:spacing w:after="240" w:line="271" w:lineRule="auto"/>
        <w:ind w:left="475" w:right="108" w:hanging="358"/>
        <w:jc w:val="both"/>
        <w:rPr>
          <w:lang w:val="pl-PL"/>
        </w:rPr>
      </w:pPr>
      <w:r w:rsidRPr="00FE58D7">
        <w:rPr>
          <w:lang w:val="pl-PL"/>
        </w:rPr>
        <w:t>Uczestnik Wydarzenia naruszający zasady Regulaminu może zostać usunięty z terenu Wydarzenia. W takim przypadku Uczestnikowi wydarzenia nie przysługują w stosunku do Organizatora żadne</w:t>
      </w:r>
      <w:r w:rsidRPr="00FE58D7">
        <w:rPr>
          <w:spacing w:val="-18"/>
          <w:lang w:val="pl-PL"/>
        </w:rPr>
        <w:t xml:space="preserve"> </w:t>
      </w:r>
      <w:r w:rsidRPr="00FE58D7">
        <w:rPr>
          <w:lang w:val="pl-PL"/>
        </w:rPr>
        <w:t>roszczenia.</w:t>
      </w:r>
    </w:p>
    <w:p w14:paraId="24481679" w14:textId="77777777" w:rsidR="008D2431" w:rsidRPr="00FE58D7" w:rsidRDefault="00F027B4" w:rsidP="00AA44C1">
      <w:pPr>
        <w:pStyle w:val="Akapitzlist"/>
        <w:numPr>
          <w:ilvl w:val="0"/>
          <w:numId w:val="1"/>
        </w:numPr>
        <w:tabs>
          <w:tab w:val="left" w:pos="477"/>
        </w:tabs>
        <w:spacing w:after="240" w:line="280" w:lineRule="auto"/>
        <w:ind w:right="220"/>
        <w:jc w:val="both"/>
        <w:rPr>
          <w:lang w:val="pl-PL"/>
        </w:rPr>
      </w:pPr>
      <w:r w:rsidRPr="00FE58D7">
        <w:rPr>
          <w:lang w:val="pl-PL"/>
        </w:rPr>
        <w:t>Organizator zastrzega sobie prawo zmiany Regulaminu, w szczególności w sytuacji wydania przez organy władzy publicznej aktów prawnych lub decyzji wprowadzających nowe ograniczenia, nakazy lub zakazy w związku z epidemią</w:t>
      </w:r>
      <w:r w:rsidRPr="00FE58D7">
        <w:rPr>
          <w:spacing w:val="-2"/>
          <w:lang w:val="pl-PL"/>
        </w:rPr>
        <w:t xml:space="preserve"> </w:t>
      </w:r>
      <w:r w:rsidRPr="00FE58D7">
        <w:rPr>
          <w:lang w:val="pl-PL"/>
        </w:rPr>
        <w:t>Covid-19.</w:t>
      </w:r>
      <w:r w:rsidR="00AA44C1" w:rsidRPr="00FE58D7">
        <w:rPr>
          <w:lang w:val="pl-PL"/>
        </w:rPr>
        <w:t xml:space="preserve"> Organizator zastrzega sobie również prawo do wprowadzenia odrębnego regulaminu dedykowanego konkretnemu Wydarzeniu. </w:t>
      </w:r>
    </w:p>
    <w:p w14:paraId="7C92DEF8" w14:textId="77777777" w:rsidR="008D2431" w:rsidRPr="00FE58D7" w:rsidRDefault="00F027B4" w:rsidP="00AA44C1">
      <w:pPr>
        <w:pStyle w:val="Akapitzlist"/>
        <w:numPr>
          <w:ilvl w:val="0"/>
          <w:numId w:val="1"/>
        </w:numPr>
        <w:tabs>
          <w:tab w:val="left" w:pos="478"/>
        </w:tabs>
        <w:spacing w:after="240"/>
        <w:ind w:left="477" w:hanging="360"/>
        <w:jc w:val="both"/>
        <w:rPr>
          <w:lang w:val="pl-PL"/>
        </w:rPr>
      </w:pPr>
      <w:r w:rsidRPr="00FE58D7">
        <w:rPr>
          <w:lang w:val="pl-PL"/>
        </w:rPr>
        <w:t>Zabronione jest na terenie</w:t>
      </w:r>
      <w:r w:rsidRPr="00FE58D7">
        <w:rPr>
          <w:spacing w:val="-5"/>
          <w:lang w:val="pl-PL"/>
        </w:rPr>
        <w:t xml:space="preserve"> </w:t>
      </w:r>
      <w:r w:rsidRPr="00FE58D7">
        <w:rPr>
          <w:lang w:val="pl-PL"/>
        </w:rPr>
        <w:t>Wydarzenia:</w:t>
      </w:r>
    </w:p>
    <w:p w14:paraId="2980C715" w14:textId="449D69FE" w:rsidR="008D2431" w:rsidRPr="00FE58D7" w:rsidRDefault="00F027B4" w:rsidP="00AA44C1">
      <w:pPr>
        <w:pStyle w:val="Akapitzlist"/>
        <w:numPr>
          <w:ilvl w:val="1"/>
          <w:numId w:val="1"/>
        </w:numPr>
        <w:tabs>
          <w:tab w:val="left" w:pos="740"/>
        </w:tabs>
        <w:spacing w:after="240" w:line="278" w:lineRule="auto"/>
        <w:ind w:right="108" w:firstLine="0"/>
        <w:rPr>
          <w:lang w:val="pl-PL"/>
        </w:rPr>
      </w:pPr>
      <w:r w:rsidRPr="00FE58D7">
        <w:rPr>
          <w:lang w:val="pl-PL"/>
        </w:rPr>
        <w:t xml:space="preserve">działanie zagrażające bezpieczeństwu, a w szczególności rzucanie jakichkolwiek przedmiotów mogących stanowić zagrożenie dla życia, zdrowia lub bezpieczeństwa osób przebywających na </w:t>
      </w:r>
      <w:proofErr w:type="spellStart"/>
      <w:r w:rsidRPr="00FE58D7">
        <w:rPr>
          <w:lang w:val="pl-PL"/>
        </w:rPr>
        <w:t>terenie</w:t>
      </w:r>
      <w:r w:rsidR="00FE58D7">
        <w:rPr>
          <w:spacing w:val="-25"/>
          <w:lang w:val="pl-PL"/>
        </w:rPr>
        <w:t>W</w:t>
      </w:r>
      <w:proofErr w:type="spellEnd"/>
      <w:r w:rsidR="00FE58D7">
        <w:rPr>
          <w:spacing w:val="-25"/>
          <w:lang w:val="pl-PL"/>
        </w:rPr>
        <w:t xml:space="preserve"> </w:t>
      </w:r>
      <w:proofErr w:type="spellStart"/>
      <w:proofErr w:type="gramStart"/>
      <w:r w:rsidR="00FE58D7">
        <w:rPr>
          <w:spacing w:val="-25"/>
          <w:lang w:val="pl-PL"/>
        </w:rPr>
        <w:t>ydarzenia</w:t>
      </w:r>
      <w:proofErr w:type="spellEnd"/>
      <w:r w:rsidR="00FE58D7">
        <w:rPr>
          <w:spacing w:val="-25"/>
          <w:lang w:val="pl-PL"/>
        </w:rPr>
        <w:t xml:space="preserve"> </w:t>
      </w:r>
      <w:r w:rsidRPr="00FE58D7">
        <w:rPr>
          <w:lang w:val="pl-PL"/>
        </w:rPr>
        <w:t>,</w:t>
      </w:r>
      <w:proofErr w:type="gramEnd"/>
    </w:p>
    <w:p w14:paraId="4C623530" w14:textId="77777777" w:rsidR="008D2431" w:rsidRPr="00FE58D7" w:rsidRDefault="00F027B4" w:rsidP="00AA44C1">
      <w:pPr>
        <w:pStyle w:val="Akapitzlist"/>
        <w:numPr>
          <w:ilvl w:val="1"/>
          <w:numId w:val="1"/>
        </w:numPr>
        <w:tabs>
          <w:tab w:val="left" w:pos="740"/>
        </w:tabs>
        <w:spacing w:after="240" w:line="265" w:lineRule="exact"/>
        <w:ind w:left="739" w:hanging="262"/>
        <w:rPr>
          <w:lang w:val="pl-PL"/>
        </w:rPr>
      </w:pPr>
      <w:r w:rsidRPr="00FE58D7">
        <w:rPr>
          <w:lang w:val="pl-PL"/>
        </w:rPr>
        <w:t>przebywanie osób pod wpływem alkoholu, środków odurzających lub substancji</w:t>
      </w:r>
      <w:r w:rsidRPr="00FE58D7">
        <w:rPr>
          <w:spacing w:val="-20"/>
          <w:lang w:val="pl-PL"/>
        </w:rPr>
        <w:t xml:space="preserve"> </w:t>
      </w:r>
      <w:r w:rsidRPr="00FE58D7">
        <w:rPr>
          <w:lang w:val="pl-PL"/>
        </w:rPr>
        <w:t>psychotropowych,</w:t>
      </w:r>
    </w:p>
    <w:p w14:paraId="6E9F53FE" w14:textId="77777777" w:rsidR="008D2431" w:rsidRPr="00FE58D7" w:rsidRDefault="00F027B4" w:rsidP="00AA44C1">
      <w:pPr>
        <w:pStyle w:val="Akapitzlist"/>
        <w:numPr>
          <w:ilvl w:val="1"/>
          <w:numId w:val="1"/>
        </w:numPr>
        <w:tabs>
          <w:tab w:val="left" w:pos="740"/>
        </w:tabs>
        <w:spacing w:after="240"/>
        <w:ind w:left="739" w:hanging="262"/>
        <w:rPr>
          <w:lang w:val="pl-PL"/>
        </w:rPr>
      </w:pPr>
      <w:r w:rsidRPr="00FE58D7">
        <w:rPr>
          <w:lang w:val="pl-PL"/>
        </w:rPr>
        <w:t>niszczenie oznaczeń i tablic informacyjnych, nośników reklamowych, urządzeń i</w:t>
      </w:r>
      <w:r w:rsidRPr="00FE58D7">
        <w:rPr>
          <w:spacing w:val="-16"/>
          <w:lang w:val="pl-PL"/>
        </w:rPr>
        <w:t xml:space="preserve"> </w:t>
      </w:r>
      <w:r w:rsidRPr="00FE58D7">
        <w:rPr>
          <w:lang w:val="pl-PL"/>
        </w:rPr>
        <w:t>sprzętu,</w:t>
      </w:r>
    </w:p>
    <w:p w14:paraId="71662424" w14:textId="2805FEA8" w:rsidR="008D2431" w:rsidRPr="00FE58D7" w:rsidRDefault="00F027B4" w:rsidP="00AA44C1">
      <w:pPr>
        <w:pStyle w:val="Akapitzlist"/>
        <w:numPr>
          <w:ilvl w:val="1"/>
          <w:numId w:val="1"/>
        </w:numPr>
        <w:tabs>
          <w:tab w:val="left" w:pos="740"/>
        </w:tabs>
        <w:spacing w:after="240" w:line="273" w:lineRule="auto"/>
        <w:ind w:right="110" w:firstLine="0"/>
        <w:rPr>
          <w:lang w:val="pl-PL"/>
        </w:rPr>
      </w:pPr>
      <w:r w:rsidRPr="00FE58D7">
        <w:rPr>
          <w:lang w:val="pl-PL"/>
        </w:rPr>
        <w:t>wnoszenie broni</w:t>
      </w:r>
      <w:r w:rsidR="00FE58D7">
        <w:rPr>
          <w:lang w:val="pl-PL"/>
        </w:rPr>
        <w:t xml:space="preserve">, </w:t>
      </w:r>
      <w:proofErr w:type="gramStart"/>
      <w:r w:rsidR="00FE58D7">
        <w:rPr>
          <w:lang w:val="pl-PL"/>
        </w:rPr>
        <w:t xml:space="preserve">amunicji </w:t>
      </w:r>
      <w:r w:rsidRPr="00FE58D7">
        <w:rPr>
          <w:lang w:val="pl-PL"/>
        </w:rPr>
        <w:t xml:space="preserve"> lub</w:t>
      </w:r>
      <w:proofErr w:type="gramEnd"/>
      <w:r w:rsidRPr="00FE58D7">
        <w:rPr>
          <w:lang w:val="pl-PL"/>
        </w:rPr>
        <w:t xml:space="preserve"> innych niebezpiecznych przedmiotów oraz materiałów wybuchowych, wyrobów pirotechnicznych, napojów alkoholowych, środków odurzających lub substancji</w:t>
      </w:r>
      <w:r w:rsidRPr="00FE58D7">
        <w:rPr>
          <w:spacing w:val="-16"/>
          <w:lang w:val="pl-PL"/>
        </w:rPr>
        <w:t xml:space="preserve"> </w:t>
      </w:r>
      <w:r w:rsidRPr="00FE58D7">
        <w:rPr>
          <w:lang w:val="pl-PL"/>
        </w:rPr>
        <w:t>psychotropowych,</w:t>
      </w:r>
    </w:p>
    <w:p w14:paraId="7685766E" w14:textId="77777777" w:rsidR="008D2431" w:rsidRPr="00FE58D7" w:rsidRDefault="00F027B4" w:rsidP="00AA44C1">
      <w:pPr>
        <w:pStyle w:val="Akapitzlist"/>
        <w:numPr>
          <w:ilvl w:val="1"/>
          <w:numId w:val="1"/>
        </w:numPr>
        <w:tabs>
          <w:tab w:val="left" w:pos="740"/>
        </w:tabs>
        <w:spacing w:after="240"/>
        <w:ind w:left="739" w:hanging="262"/>
        <w:rPr>
          <w:lang w:val="pl-PL"/>
        </w:rPr>
      </w:pPr>
      <w:r w:rsidRPr="00FE58D7">
        <w:rPr>
          <w:lang w:val="pl-PL"/>
        </w:rPr>
        <w:t>prowadzenie bez autoryzacji Organizatora jakiejkolwiek działalności handlowej lub innej</w:t>
      </w:r>
      <w:r w:rsidRPr="00FE58D7">
        <w:rPr>
          <w:spacing w:val="-23"/>
          <w:lang w:val="pl-PL"/>
        </w:rPr>
        <w:t xml:space="preserve"> </w:t>
      </w:r>
      <w:r w:rsidRPr="00FE58D7">
        <w:rPr>
          <w:lang w:val="pl-PL"/>
        </w:rPr>
        <w:t>zarobkowej,</w:t>
      </w:r>
    </w:p>
    <w:p w14:paraId="791D55D0" w14:textId="77777777" w:rsidR="008D2431" w:rsidRPr="00FE58D7" w:rsidRDefault="00F027B4" w:rsidP="00AA44C1">
      <w:pPr>
        <w:pStyle w:val="Akapitzlist"/>
        <w:numPr>
          <w:ilvl w:val="1"/>
          <w:numId w:val="1"/>
        </w:numPr>
        <w:tabs>
          <w:tab w:val="left" w:pos="740"/>
          <w:tab w:val="left" w:pos="2107"/>
          <w:tab w:val="left" w:pos="2952"/>
          <w:tab w:val="left" w:pos="4126"/>
          <w:tab w:val="left" w:pos="4721"/>
          <w:tab w:val="left" w:pos="6273"/>
          <w:tab w:val="left" w:pos="7684"/>
          <w:tab w:val="left" w:pos="8384"/>
          <w:tab w:val="left" w:pos="9715"/>
          <w:tab w:val="left" w:pos="10013"/>
        </w:tabs>
        <w:spacing w:after="240" w:line="273" w:lineRule="auto"/>
        <w:ind w:right="110" w:firstLine="0"/>
        <w:rPr>
          <w:lang w:val="pl-PL"/>
        </w:rPr>
      </w:pPr>
      <w:r w:rsidRPr="00FE58D7">
        <w:rPr>
          <w:lang w:val="pl-PL"/>
        </w:rPr>
        <w:t>prowadzenie</w:t>
      </w:r>
      <w:r w:rsidRPr="00FE58D7">
        <w:rPr>
          <w:lang w:val="pl-PL"/>
        </w:rPr>
        <w:tab/>
        <w:t>agitacji</w:t>
      </w:r>
      <w:r w:rsidRPr="00FE58D7">
        <w:rPr>
          <w:lang w:val="pl-PL"/>
        </w:rPr>
        <w:tab/>
        <w:t>politycznej</w:t>
      </w:r>
      <w:r w:rsidRPr="00FE58D7">
        <w:rPr>
          <w:lang w:val="pl-PL"/>
        </w:rPr>
        <w:tab/>
        <w:t>oraz</w:t>
      </w:r>
      <w:r w:rsidRPr="00FE58D7">
        <w:rPr>
          <w:lang w:val="pl-PL"/>
        </w:rPr>
        <w:tab/>
        <w:t>prezentowanie</w:t>
      </w:r>
      <w:r w:rsidRPr="00FE58D7">
        <w:rPr>
          <w:lang w:val="pl-PL"/>
        </w:rPr>
        <w:tab/>
        <w:t>jakichkolwiek</w:t>
      </w:r>
      <w:r w:rsidRPr="00FE58D7">
        <w:rPr>
          <w:lang w:val="pl-PL"/>
        </w:rPr>
        <w:tab/>
        <w:t>treści</w:t>
      </w:r>
      <w:r w:rsidRPr="00FE58D7">
        <w:rPr>
          <w:lang w:val="pl-PL"/>
        </w:rPr>
        <w:tab/>
        <w:t>niezgodnych</w:t>
      </w:r>
      <w:r w:rsidRPr="00FE58D7">
        <w:rPr>
          <w:lang w:val="pl-PL"/>
        </w:rPr>
        <w:tab/>
        <w:t>z</w:t>
      </w:r>
      <w:r w:rsidRPr="00FE58D7">
        <w:rPr>
          <w:lang w:val="pl-PL"/>
        </w:rPr>
        <w:tab/>
      </w:r>
      <w:r w:rsidRPr="00FE58D7">
        <w:rPr>
          <w:spacing w:val="-3"/>
          <w:lang w:val="pl-PL"/>
        </w:rPr>
        <w:t xml:space="preserve">polskim </w:t>
      </w:r>
      <w:r w:rsidRPr="00FE58D7">
        <w:rPr>
          <w:lang w:val="pl-PL"/>
        </w:rPr>
        <w:t>prawodawstwem,</w:t>
      </w:r>
    </w:p>
    <w:p w14:paraId="75721681" w14:textId="7B25FDA6" w:rsidR="008D2431" w:rsidRPr="00A24D6B" w:rsidRDefault="00F027B4" w:rsidP="00AA44C1">
      <w:pPr>
        <w:pStyle w:val="Akapitzlist"/>
        <w:numPr>
          <w:ilvl w:val="1"/>
          <w:numId w:val="1"/>
        </w:numPr>
        <w:tabs>
          <w:tab w:val="left" w:pos="740"/>
        </w:tabs>
        <w:spacing w:after="240"/>
        <w:ind w:left="739" w:hanging="262"/>
        <w:rPr>
          <w:lang w:val="pl-PL"/>
        </w:rPr>
      </w:pPr>
      <w:r w:rsidRPr="00A24D6B">
        <w:rPr>
          <w:lang w:val="pl-PL"/>
        </w:rPr>
        <w:t>palenie</w:t>
      </w:r>
      <w:r w:rsidR="00FE58D7" w:rsidRPr="00A24D6B">
        <w:rPr>
          <w:spacing w:val="-2"/>
          <w:lang w:val="pl-PL"/>
        </w:rPr>
        <w:t xml:space="preserve"> tytoniu lub używanie innych urządzeń </w:t>
      </w:r>
      <w:r w:rsidR="00FE58D7">
        <w:rPr>
          <w:spacing w:val="-2"/>
          <w:lang w:val="pl-PL"/>
        </w:rPr>
        <w:t xml:space="preserve">wytwarzających substancje wdychane do </w:t>
      </w:r>
      <w:proofErr w:type="gramStart"/>
      <w:r w:rsidR="00FE58D7">
        <w:rPr>
          <w:spacing w:val="-2"/>
          <w:lang w:val="pl-PL"/>
        </w:rPr>
        <w:t xml:space="preserve">płuc </w:t>
      </w:r>
      <w:r w:rsidR="00FE58D7" w:rsidRPr="00A24D6B">
        <w:rPr>
          <w:spacing w:val="-2"/>
          <w:lang w:val="pl-PL"/>
        </w:rPr>
        <w:t xml:space="preserve"> takich</w:t>
      </w:r>
      <w:proofErr w:type="gramEnd"/>
      <w:r w:rsidR="00FE58D7" w:rsidRPr="00A24D6B">
        <w:rPr>
          <w:spacing w:val="-2"/>
          <w:lang w:val="pl-PL"/>
        </w:rPr>
        <w:t xml:space="preserve"> jak</w:t>
      </w:r>
      <w:r w:rsidR="00FE58D7">
        <w:rPr>
          <w:spacing w:val="-2"/>
          <w:lang w:val="pl-PL"/>
        </w:rPr>
        <w:t xml:space="preserve"> np. </w:t>
      </w:r>
      <w:r w:rsidR="00FE58D7" w:rsidRPr="00A24D6B">
        <w:rPr>
          <w:spacing w:val="-2"/>
          <w:lang w:val="pl-PL"/>
        </w:rPr>
        <w:t xml:space="preserve"> papierosy elektroniczne </w:t>
      </w:r>
      <w:proofErr w:type="gramStart"/>
      <w:r w:rsidR="00FE58D7">
        <w:rPr>
          <w:spacing w:val="-2"/>
          <w:lang w:val="pl-PL"/>
        </w:rPr>
        <w:t>czy  podgrzewacze</w:t>
      </w:r>
      <w:proofErr w:type="gramEnd"/>
      <w:r w:rsidR="00FE58D7">
        <w:rPr>
          <w:spacing w:val="-2"/>
          <w:lang w:val="pl-PL"/>
        </w:rPr>
        <w:t xml:space="preserve"> tytoniu </w:t>
      </w:r>
      <w:r w:rsidR="00FE58D7" w:rsidRPr="00A24D6B">
        <w:rPr>
          <w:spacing w:val="-2"/>
          <w:lang w:val="pl-PL"/>
        </w:rPr>
        <w:t xml:space="preserve"> </w:t>
      </w:r>
      <w:r w:rsidRPr="00A24D6B">
        <w:rPr>
          <w:lang w:val="pl-PL"/>
        </w:rPr>
        <w:t>.</w:t>
      </w:r>
    </w:p>
    <w:sectPr w:rsidR="008D2431" w:rsidRPr="00A24D6B" w:rsidSect="00AA44C1">
      <w:type w:val="continuous"/>
      <w:pgSz w:w="11900" w:h="16840"/>
      <w:pgMar w:top="580" w:right="4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mbria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434E0"/>
    <w:multiLevelType w:val="hybridMultilevel"/>
    <w:tmpl w:val="7CBE022A"/>
    <w:lvl w:ilvl="0" w:tplc="4FCE0580">
      <w:start w:val="1"/>
      <w:numFmt w:val="decimal"/>
      <w:lvlText w:val="%1."/>
      <w:lvlJc w:val="left"/>
      <w:pPr>
        <w:ind w:left="476" w:hanging="359"/>
        <w:jc w:val="left"/>
      </w:pPr>
      <w:rPr>
        <w:rFonts w:hint="default"/>
        <w:b w:val="0"/>
        <w:bCs/>
        <w:spacing w:val="-1"/>
        <w:w w:val="100"/>
      </w:rPr>
    </w:lvl>
    <w:lvl w:ilvl="1" w:tplc="931E6A56">
      <w:start w:val="1"/>
      <w:numFmt w:val="lowerLetter"/>
      <w:lvlText w:val="%2)"/>
      <w:lvlJc w:val="left"/>
      <w:pPr>
        <w:ind w:left="478" w:hanging="2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C10DD8A">
      <w:numFmt w:val="bullet"/>
      <w:lvlText w:val="•"/>
      <w:lvlJc w:val="left"/>
      <w:pPr>
        <w:ind w:left="2548" w:hanging="261"/>
      </w:pPr>
      <w:rPr>
        <w:rFonts w:hint="default"/>
      </w:rPr>
    </w:lvl>
    <w:lvl w:ilvl="3" w:tplc="B358DA2E">
      <w:numFmt w:val="bullet"/>
      <w:lvlText w:val="•"/>
      <w:lvlJc w:val="left"/>
      <w:pPr>
        <w:ind w:left="3582" w:hanging="261"/>
      </w:pPr>
      <w:rPr>
        <w:rFonts w:hint="default"/>
      </w:rPr>
    </w:lvl>
    <w:lvl w:ilvl="4" w:tplc="BDD05CC4">
      <w:numFmt w:val="bullet"/>
      <w:lvlText w:val="•"/>
      <w:lvlJc w:val="left"/>
      <w:pPr>
        <w:ind w:left="4616" w:hanging="261"/>
      </w:pPr>
      <w:rPr>
        <w:rFonts w:hint="default"/>
      </w:rPr>
    </w:lvl>
    <w:lvl w:ilvl="5" w:tplc="421A48FA">
      <w:numFmt w:val="bullet"/>
      <w:lvlText w:val="•"/>
      <w:lvlJc w:val="left"/>
      <w:pPr>
        <w:ind w:left="5650" w:hanging="261"/>
      </w:pPr>
      <w:rPr>
        <w:rFonts w:hint="default"/>
      </w:rPr>
    </w:lvl>
    <w:lvl w:ilvl="6" w:tplc="08C27AF4">
      <w:numFmt w:val="bullet"/>
      <w:lvlText w:val="•"/>
      <w:lvlJc w:val="left"/>
      <w:pPr>
        <w:ind w:left="6684" w:hanging="261"/>
      </w:pPr>
      <w:rPr>
        <w:rFonts w:hint="default"/>
      </w:rPr>
    </w:lvl>
    <w:lvl w:ilvl="7" w:tplc="7F36D6EC">
      <w:numFmt w:val="bullet"/>
      <w:lvlText w:val="•"/>
      <w:lvlJc w:val="left"/>
      <w:pPr>
        <w:ind w:left="7718" w:hanging="261"/>
      </w:pPr>
      <w:rPr>
        <w:rFonts w:hint="default"/>
      </w:rPr>
    </w:lvl>
    <w:lvl w:ilvl="8" w:tplc="B458244C">
      <w:numFmt w:val="bullet"/>
      <w:lvlText w:val="•"/>
      <w:lvlJc w:val="left"/>
      <w:pPr>
        <w:ind w:left="8752" w:hanging="2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31"/>
    <w:rsid w:val="003D049F"/>
    <w:rsid w:val="00453B59"/>
    <w:rsid w:val="004C25FC"/>
    <w:rsid w:val="005543C9"/>
    <w:rsid w:val="005E14E5"/>
    <w:rsid w:val="005E3186"/>
    <w:rsid w:val="008D2431"/>
    <w:rsid w:val="00A24D6B"/>
    <w:rsid w:val="00AA44C1"/>
    <w:rsid w:val="00BA3D42"/>
    <w:rsid w:val="00BC2233"/>
    <w:rsid w:val="00C71DCC"/>
    <w:rsid w:val="00D1303D"/>
    <w:rsid w:val="00D2660E"/>
    <w:rsid w:val="00DD145A"/>
    <w:rsid w:val="00F027B4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7E20"/>
  <w15:docId w15:val="{A1FDC1B2-5D6D-9C43-BE83-B9507E88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3641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0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 w:hanging="358"/>
      <w:jc w:val="both"/>
    </w:pPr>
  </w:style>
  <w:style w:type="paragraph" w:styleId="Akapitzlist">
    <w:name w:val="List Paragraph"/>
    <w:basedOn w:val="Normalny"/>
    <w:uiPriority w:val="1"/>
    <w:qFormat/>
    <w:pPr>
      <w:ind w:left="476" w:hanging="35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0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1303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3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D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D4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4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4E5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4E5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ai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kino-letnie-regulamin 2020_ostateczny_wwnuk.doc</vt:lpstr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kino-letnie-regulamin 2020_ostateczny_wwnuk.doc</dc:title>
  <dc:creator>Paula</dc:creator>
  <cp:lastModifiedBy>Paula Koziak</cp:lastModifiedBy>
  <cp:revision>4</cp:revision>
  <dcterms:created xsi:type="dcterms:W3CDTF">2020-10-19T07:35:00Z</dcterms:created>
  <dcterms:modified xsi:type="dcterms:W3CDTF">2020-10-19T07:37:00Z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Word</vt:lpwstr>
  </property>
  <property fmtid="{D5CDD505-2E9C-101B-9397-08002B2CF9AE}" pid="4" name="LastSaved">
    <vt:filetime>2020-10-13T00:00:00Z</vt:filetime>
  </property>
</Properties>
</file>